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5934" w14:textId="04C9D3A5" w:rsidR="00721755" w:rsidRPr="00721755" w:rsidRDefault="00721755" w:rsidP="004965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7217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PRAVILNIK</w:t>
      </w:r>
    </w:p>
    <w:p w14:paraId="2C91EA39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7217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O STANDARDIMA KVALITETA UDŽBENIKA ZA OSNOVNU ŠKOLU</w:t>
      </w:r>
    </w:p>
    <w:p w14:paraId="74D3475F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8661054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2175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Objavljen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"Sl.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glasniku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RS", br. 46 od 19.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2023)</w:t>
      </w:r>
    </w:p>
    <w:p w14:paraId="2E8D5A6E" w14:textId="77777777" w:rsidR="00721755" w:rsidRPr="00721755" w:rsidRDefault="00721755" w:rsidP="0072175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FD307B9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0" w:name="clan60000001"/>
      <w:bookmarkEnd w:id="0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55F0718" wp14:editId="799FEEB8">
            <wp:extent cx="76200" cy="76200"/>
            <wp:effectExtent l="0" t="0" r="0" b="0"/>
            <wp:docPr id="106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796023B" wp14:editId="20E04ECD">
            <wp:extent cx="76200" cy="76200"/>
            <wp:effectExtent l="0" t="0" r="0" b="0"/>
            <wp:docPr id="107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83BDF3F" wp14:editId="0BF04663">
            <wp:extent cx="76200" cy="76200"/>
            <wp:effectExtent l="0" t="0" r="0" b="0"/>
            <wp:docPr id="108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C3546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" w:name="10001"/>
      <w:bookmarkEnd w:id="1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propisuju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kvaliteta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naučne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pedagoške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psihološke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etičke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metodičko-didaktičke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estetske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tehničke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udžbenici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udžbenički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kompleti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priručnici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primjenjuju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3F49C03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2" w:name="clan60000002"/>
      <w:bookmarkEnd w:id="2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2.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BC8F6EB" wp14:editId="07B55CA2">
            <wp:extent cx="76200" cy="76200"/>
            <wp:effectExtent l="0" t="0" r="0" b="0"/>
            <wp:docPr id="109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3AF5C5C" wp14:editId="09772764">
            <wp:extent cx="76200" cy="76200"/>
            <wp:effectExtent l="0" t="0" r="0" b="0"/>
            <wp:docPr id="110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B2EE55F" wp14:editId="11223047">
            <wp:extent cx="76200" cy="76200"/>
            <wp:effectExtent l="0" t="0" r="0" b="0"/>
            <wp:docPr id="111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1A46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" w:name="10002"/>
      <w:bookmarkEnd w:id="3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mora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urađeno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usklađeno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zadacima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definisanih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Zakon),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ishodima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Svrha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donošenja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kvaliteta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hyperlink r:id="rId5" w:anchor="clan60000001" w:history="1">
        <w:r w:rsidRPr="00721755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:lang w:eastAsia="en-GB"/>
            <w14:ligatures w14:val="none"/>
          </w:rPr>
          <w:t>1</w:t>
        </w:r>
      </w:hyperlink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unapređenje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kvaliteta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zadataka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definisanih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Zakonom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</w:t>
      </w:r>
      <w:proofErr w:type="gram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(</w:t>
      </w:r>
      <w:proofErr w:type="gram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3)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predstavljaju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izradu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donošenje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ocjene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mišljenja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recenzenata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mišljenja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pedagoški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zavod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(4)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standard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definisani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preciznije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određuju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veći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stepen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konkretnosti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(5)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Ispunjenost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procjenjuje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tome da li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zadovoljeni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(6)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kvaliteta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odobreno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upotrebu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(7)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sadržavati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dodatak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pomaže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samostalnom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savladavanju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provjeri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proširivanju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vještina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stavova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podsticaj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kreativan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rad.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(8)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reklamne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komercijalne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poruke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bilo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proizvođača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proizvoda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386BA95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4" w:name="clan60000003"/>
      <w:bookmarkEnd w:id="4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3.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7A2C133" wp14:editId="69DA9E36">
            <wp:extent cx="76200" cy="76200"/>
            <wp:effectExtent l="0" t="0" r="0" b="0"/>
            <wp:docPr id="112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2F471E9" wp14:editId="76C2A785">
            <wp:extent cx="76200" cy="76200"/>
            <wp:effectExtent l="0" t="0" r="0" b="0"/>
            <wp:docPr id="113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4A19C25" wp14:editId="66F0078A">
            <wp:extent cx="76200" cy="76200"/>
            <wp:effectExtent l="0" t="0" r="0" b="0"/>
            <wp:docPr id="11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C716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5" w:name="10003"/>
      <w:bookmarkEnd w:id="5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(1) Standard 1 -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Usklađenost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usklađen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urađen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usklađen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ishoda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definisanih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usklađeni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temama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objašnjavaju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najvažnije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pojmove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ideje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procese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obezbjeđuje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horizontalnu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vertikalnu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povezanost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okviru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propisani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ostvarivanju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ciljeva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zadataka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ometaju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izlaganja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ostalih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5)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usklađen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6)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predviđeni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posebno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označeni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funkcionalno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prate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izlaganja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dopune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pojasne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(2) Standard 2 -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Naučna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utemeljenost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zasnovan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naučno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provjerenim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opšteprihvaćenim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teorijama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saznanjima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zasnovani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provjerenim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prihvaćenim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naučnim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teorijama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činjenicama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zaključcima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aktuelnim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podacima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savremenim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dostignućima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oblasti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namijenjeni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zasnovani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prirodi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metodologiji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saznavanja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datoj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disciplini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međunarodni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mjera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jedinica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navode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nedokazane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tvrdnje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jasno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ukazuje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to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naučno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provjerene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12D2727C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6" w:name="clan60000004"/>
      <w:bookmarkEnd w:id="6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4.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15E19A5" wp14:editId="320A809F">
            <wp:extent cx="76200" cy="76200"/>
            <wp:effectExtent l="0" t="0" r="0" b="0"/>
            <wp:docPr id="115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57F517A5" wp14:editId="70990482">
            <wp:extent cx="76200" cy="76200"/>
            <wp:effectExtent l="0" t="0" r="0" b="0"/>
            <wp:docPr id="116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94EDAD3" wp14:editId="212DA433">
            <wp:extent cx="76200" cy="76200"/>
            <wp:effectExtent l="0" t="0" r="0" b="0"/>
            <wp:docPr id="117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AA35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7" w:name="10004"/>
      <w:bookmarkEnd w:id="7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Standard 3 -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Pedagoško-psihološka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uzrastu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sposobnostima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podstiče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njihov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potpunosti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mogućnostima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saznajnim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sposobnostima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predznanjima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smetnjama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specifičnostima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saznajnim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mogućnostima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podstiče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interesovanja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/oblast,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motiviše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podržava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samostalno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aktivno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podstiče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proširivanje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produbljivanje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funkcionalnog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podstiče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aktivno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upućuje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strategija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stilova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izvore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podstiče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kreativnost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inovativnost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kritičkog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logičkog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stvaralačkog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mišljenja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5)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ukazuje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vezu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svakodnevnim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životom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njegovom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daljim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6)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upućuje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korišćenje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izvora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vrsta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7)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integraciji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pojmova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kognitivnih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procesa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8)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ukazuje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vrijednosti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istine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slobode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poštenja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lične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odgovornosti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4C547EB5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8" w:name="clan60000005"/>
      <w:bookmarkEnd w:id="8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5.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F01004E" wp14:editId="1475B0FE">
            <wp:extent cx="76200" cy="76200"/>
            <wp:effectExtent l="0" t="0" r="0" b="0"/>
            <wp:docPr id="118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213AF1C" wp14:editId="48316671">
            <wp:extent cx="76200" cy="76200"/>
            <wp:effectExtent l="0" t="0" r="0" b="0"/>
            <wp:docPr id="119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A33C968" wp14:editId="1FC268C9">
            <wp:extent cx="76200" cy="76200"/>
            <wp:effectExtent l="0" t="0" r="0" b="0"/>
            <wp:docPr id="120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DBC38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9" w:name="10005"/>
      <w:bookmarkEnd w:id="9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Standard 4 -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Etički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vrijednosti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cilju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zadacima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vaspitanja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odražava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bogatstvo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našeg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društva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omogućava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sticanje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ravnopravnosti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pojedinca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društvenih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grupa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promoviše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očuvanju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nacionalnog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kulturnog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identiteta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podržava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tolerantan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etničkim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vjerskim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zajednicama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manjinskim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grupama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diskriminatorne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uvredljive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nazive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afirmišu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principi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demokratije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ljudskih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poštuje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rodna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ravnopravnost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jednakost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prikladan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koriste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imenice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oba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pola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formiranju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pozitivnog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društvenoj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solidarnosti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izgrađivanju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pozitivnih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međuljudskih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odnosa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5)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utemeljeno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naučnim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principima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savremene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prakse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važni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potpun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ličnosti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;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prenosi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informacije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objektivan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kritički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pluralistički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sistemom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međunarodnim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387AA1B6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0" w:name="clan60000006"/>
      <w:bookmarkEnd w:id="10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6.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03A9DDF" wp14:editId="63C725FD">
            <wp:extent cx="76200" cy="76200"/>
            <wp:effectExtent l="0" t="0" r="0" b="0"/>
            <wp:docPr id="12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A093AAB" wp14:editId="7F1C9F96">
            <wp:extent cx="76200" cy="76200"/>
            <wp:effectExtent l="0" t="0" r="0" b="0"/>
            <wp:docPr id="122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08234C29" wp14:editId="4D2D6E60">
            <wp:extent cx="76200" cy="76200"/>
            <wp:effectExtent l="0" t="0" r="0" b="0"/>
            <wp:docPr id="123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9623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1" w:name="10006"/>
      <w:bookmarkEnd w:id="11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Standard 5 -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Didaktičko-metodička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strukturirano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didaktičkim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principima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metodikom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namijenjeno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strukturiran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ukazuje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nauči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gdje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pomoć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provjeriti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jasno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navedeno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područje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razred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izučavanja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vrstu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namijenjeno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koncepcijski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pregled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naslova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podnaslova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organizovan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jasnom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principu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obezbjeđuje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preglednost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lako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snalaženje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tematske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cjeline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strukturalne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komponente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uvod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koncepcijski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prikaz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funkcionalne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cjeline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cjeline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teme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rječnik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najvažnijih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pojmova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popis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pojmova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zavisnosti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uzrasta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5)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uvodni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tematske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cjeline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upoznaje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njenim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karakteristikama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očekuje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funkcionalnim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cjelinama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predstavljaju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komponente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cjeline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6)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posjeduje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logičku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kontinuitet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predstavljanju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prikazivanju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svoje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mjesto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7)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funkcionalna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cjelina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programskih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strukturalne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komponente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didaktičku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aparaturu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izdvojene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ključne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naloge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rezimee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ključnih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ideja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poruka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ilustracije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šeme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mape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grafikone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sl.);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8)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tematske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cjeline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nudi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mogućnost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procjenu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samoprocjenu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integraciju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9)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izložen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poštuju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principi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/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područja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koji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namijenjen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namijenjeno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učenicima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smetnjama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pristup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njihovim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obrazovnim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mogućnostima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10)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zadaci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logički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jasno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formulisani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precizni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realno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izvodljivi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adekvatni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rada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funkcijama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uvođenje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nove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shvatanje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analiza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povezivanje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utvrđivanje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provjera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primjenjivanje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),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diferencirani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složenosti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nivoima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znanja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sposobnostima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vještinama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navode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raznovrsni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uzrastu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boljeg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predstavljanja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razumijevanja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termini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nepoznate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jasno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istaknuti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objašnjeni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istoj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stranici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gdje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uvode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priroda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zahtijeva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drugačije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);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13)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ukoliko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postoji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dodatni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didaktički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materijal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on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usklađen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programu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medija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prilikom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prezentacije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interaktivnosti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;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14)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svaka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praćena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nekoliko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audio-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snimaka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snimili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izvorni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govornici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snimljenog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opis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dijalog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razgovor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intervju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sl.).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6C7EA071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2" w:name="clan60000007"/>
      <w:bookmarkEnd w:id="12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7.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2F03C87" wp14:editId="354EF736">
            <wp:extent cx="76200" cy="76200"/>
            <wp:effectExtent l="0" t="0" r="0" b="0"/>
            <wp:docPr id="124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16EA93C" wp14:editId="7D5F3BBC">
            <wp:extent cx="76200" cy="76200"/>
            <wp:effectExtent l="0" t="0" r="0" b="0"/>
            <wp:docPr id="125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49838C70" wp14:editId="56AF8951">
            <wp:extent cx="76200" cy="76200"/>
            <wp:effectExtent l="0" t="0" r="0" b="0"/>
            <wp:docPr id="126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0630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3" w:name="10007"/>
      <w:bookmarkEnd w:id="13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Standard 6 - Jezik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pisano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poštuje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norme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napisano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srpskom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književnom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ijekavskog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izgovora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napisano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ćiriličkim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latiničkim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pismom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napisano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koji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namijenjeno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poštuje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njegove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norme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4)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dužina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konstrukcija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rečenica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uzrastu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namijenjeno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5)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podstiče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jezičkih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vještina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prirodom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6)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stilski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ujednačen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7)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materijalne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tehničke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pravopisne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niti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gramatičke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greške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8)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predmeta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stručna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terminologija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9)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izrazi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izuzev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koriste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kada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neophodno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10)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tekstovi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novih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riječi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izraza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uvode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put,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uzrastu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metodičkim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principima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jezika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70A03215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4" w:name="clan60000008"/>
      <w:bookmarkEnd w:id="14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8.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733C018" wp14:editId="075D2021">
            <wp:extent cx="76200" cy="76200"/>
            <wp:effectExtent l="0" t="0" r="0" b="0"/>
            <wp:docPr id="127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AA64970" wp14:editId="785C110C">
            <wp:extent cx="76200" cy="76200"/>
            <wp:effectExtent l="0" t="0" r="0" b="0"/>
            <wp:docPr id="128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7F06DE82" wp14:editId="459329D2">
            <wp:extent cx="76200" cy="76200"/>
            <wp:effectExtent l="0" t="0" r="0" b="0"/>
            <wp:docPr id="129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36E1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5" w:name="10008"/>
      <w:bookmarkEnd w:id="15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     Standard 7 -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Estetske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tehničke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karakteristike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podrazumijevaju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estetske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tehničke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karakteristike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omogućavaju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efikasnu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funkcionalnu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upotrebu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likovno-grafički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boljem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razumijevanju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podstiču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sljedeći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ispunjeni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1)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linearnu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razgranate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mrežne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omogućava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bržu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preglednost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interaktivnost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omogućava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korišćenje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uređajima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bi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omogućila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njihova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upotreba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putem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standardnih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platformi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aplikacija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3)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dodatni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audio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video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materijal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bude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primjenljiv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različitim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uređajima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reprodukuju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zvuk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lastRenderedPageBreak/>
        <w:t xml:space="preserve">     4)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namijenjeno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učenicima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smetnjama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po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pitanju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tehničke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opreme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specifičnostima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smetnje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razvoju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5)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formati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A4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B5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skraćeni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A4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B5,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6)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papir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blok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mora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bude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voluminozni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ofsetni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kunzdruk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funkcijom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minimalne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gramaže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70 g/m²,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hromokarton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kunzdruk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plastifikacijom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minimalne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težine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250 g/m²,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7)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mora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bude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uvezano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povezi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koriste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broširani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klamovani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zavisnosti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stranica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8)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veličina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uzrastu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može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12 pt,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opise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likovno-grafičkih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priloga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karte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šeme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formule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drugo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koriste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fontovi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porodice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fontova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koji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odgovaraju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fontu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mogu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manji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od 8 pt,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9)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štampa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knjižnog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bloka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bude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urađena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određenoj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crno-bijelo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/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kolor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specifičnostima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rukopisa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bude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boji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4/0,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vanjska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korica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treba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bude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ilustrovana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unutrašnja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strana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bude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bijela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10)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nalazi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početku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kraju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zavisnosti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od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zahtjeva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rukopisa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označen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pregledan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cijelom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statički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elementi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grafike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ilustracije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fotografije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simboli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dr.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dinamički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elementi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multimedija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animacije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audio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video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zapisi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dr.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jasni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opisani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nazivom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potrebi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propratnim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tekstom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sve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12)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količina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vrsta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elemenata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tačke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11)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člana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razumijevanju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ne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ometa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pažnju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izrađeni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primjereni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uzrastu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13)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grafička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likovna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opremljenost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usklađena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sadržajem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doprinosi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njegovom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boljem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razumijevanju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razvija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estetske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vrijednosti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kod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14)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elementi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strukture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likovno-grafički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označeni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pregledan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način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dosljedno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cijelom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15)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nastavno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sredstvo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elektronskom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obliku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je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interaktivno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lako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korišćenje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omogućava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samostalno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skladu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uzrastom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predznanjem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sadrži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elemente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procjenu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napredovanja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učenika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27C3B44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6" w:name="clan60000009"/>
      <w:bookmarkEnd w:id="16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9.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9B83C39" wp14:editId="6BEB35DD">
            <wp:extent cx="76200" cy="76200"/>
            <wp:effectExtent l="0" t="0" r="0" b="0"/>
            <wp:docPr id="130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397E535A" wp14:editId="3E50651C">
            <wp:extent cx="76200" cy="76200"/>
            <wp:effectExtent l="0" t="0" r="0" b="0"/>
            <wp:docPr id="131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D43AC9A" wp14:editId="18416A16">
            <wp:extent cx="76200" cy="76200"/>
            <wp:effectExtent l="0" t="0" r="0" b="0"/>
            <wp:docPr id="132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7E44" w14:textId="77777777" w:rsidR="00721755" w:rsidRPr="00721755" w:rsidRDefault="00721755" w:rsidP="00721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7" w:name="10009"/>
      <w:bookmarkEnd w:id="17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Stupanjem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snagu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prestaje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važi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o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standardima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kvaliteta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udžbenika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za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osnovnu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školu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("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Službeni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Srpske",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4/21).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</w:r>
    </w:p>
    <w:p w14:paraId="5ECAB305" w14:textId="77777777" w:rsidR="00721755" w:rsidRPr="00721755" w:rsidRDefault="00721755" w:rsidP="00721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bookmarkStart w:id="18" w:name="clan600000010"/>
      <w:bookmarkEnd w:id="18"/>
      <w:proofErr w:type="spellStart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Član</w:t>
      </w:r>
      <w:proofErr w:type="spellEnd"/>
      <w:r w:rsidRPr="007217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 10.</w:t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208F952D" wp14:editId="3F5AA841">
            <wp:extent cx="76200" cy="76200"/>
            <wp:effectExtent l="0" t="0" r="0" b="0"/>
            <wp:docPr id="133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13F59557" wp14:editId="4F6EE845">
            <wp:extent cx="76200" cy="76200"/>
            <wp:effectExtent l="0" t="0" r="0" b="0"/>
            <wp:docPr id="134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75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CD18BB6" wp14:editId="3DE9AD7E">
            <wp:extent cx="76200" cy="76200"/>
            <wp:effectExtent l="0" t="0" r="0" b="0"/>
            <wp:docPr id="13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EEACD" w14:textId="2142A920" w:rsidR="00775EAF" w:rsidRDefault="00721755" w:rsidP="00721755">
      <w:bookmarkStart w:id="19" w:name="10010"/>
      <w:bookmarkEnd w:id="19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     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Ovaj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pravilnik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stupa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na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snagu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osmog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dana od dana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objavljivanja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u "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Službenom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glasniku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Republike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Srpske".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   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Broj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: 07.041/020-646/23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     8.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maja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2023.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godine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Banja Luka</w:t>
      </w:r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>     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Ministar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Željka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Stojičić</w:t>
      </w:r>
      <w:proofErr w:type="spellEnd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721755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s.r.</w:t>
      </w:r>
      <w:proofErr w:type="spellEnd"/>
    </w:p>
    <w:sectPr w:rsidR="00775EAF" w:rsidSect="004965E2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5"/>
    <w:rsid w:val="004965E2"/>
    <w:rsid w:val="00721755"/>
    <w:rsid w:val="0077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DD48"/>
  <w15:chartTrackingRefBased/>
  <w15:docId w15:val="{539B5FF1-C01F-4EAD-A758-763FF519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_verzija33/rezultati.ph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ОŠ Јоvаn Dučić Banja Luka-Sekretar</dc:creator>
  <cp:keywords/>
  <dc:description/>
  <cp:lastModifiedBy>ЈU ОŠ Јоvаn Dučić Banja Luka-Sekretar</cp:lastModifiedBy>
  <cp:revision>1</cp:revision>
  <dcterms:created xsi:type="dcterms:W3CDTF">2023-09-15T05:49:00Z</dcterms:created>
  <dcterms:modified xsi:type="dcterms:W3CDTF">2023-09-15T08:30:00Z</dcterms:modified>
</cp:coreProperties>
</file>