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D8" w:rsidRPr="007577D8" w:rsidRDefault="007577D8" w:rsidP="007577D8">
      <w:pPr>
        <w:spacing w:after="0" w:line="240" w:lineRule="auto"/>
        <w:jc w:val="center"/>
        <w:rPr>
          <w:rFonts w:ascii="Arial" w:eastAsia="Times New Roman" w:hAnsi="Arial" w:cs="Arial"/>
          <w:color w:val="000000"/>
          <w:sz w:val="27"/>
          <w:szCs w:val="27"/>
          <w:bdr w:val="none" w:sz="0" w:space="0" w:color="auto" w:frame="1"/>
          <w:shd w:val="clear" w:color="auto" w:fill="FFFFFF"/>
          <w:lang w:val="en-US"/>
        </w:rPr>
      </w:pPr>
      <w:r w:rsidRPr="007577D8">
        <w:rPr>
          <w:rFonts w:ascii="Arial" w:eastAsia="Times New Roman" w:hAnsi="Arial" w:cs="Arial"/>
          <w:b/>
          <w:bCs/>
          <w:color w:val="000000"/>
          <w:sz w:val="27"/>
          <w:szCs w:val="27"/>
          <w:bdr w:val="none" w:sz="0" w:space="0" w:color="auto" w:frame="1"/>
          <w:shd w:val="clear" w:color="auto" w:fill="FFFFFF"/>
          <w:lang w:val="en-US"/>
        </w:rPr>
        <w:t>ПРАВИЛНИК</w:t>
      </w:r>
    </w:p>
    <w:p w:rsidR="007577D8" w:rsidRPr="007577D8" w:rsidRDefault="007577D8" w:rsidP="007577D8">
      <w:pPr>
        <w:spacing w:after="0" w:line="240" w:lineRule="auto"/>
        <w:jc w:val="center"/>
        <w:rPr>
          <w:rFonts w:ascii="Arial" w:eastAsia="Times New Roman" w:hAnsi="Arial" w:cs="Arial"/>
          <w:color w:val="000000"/>
          <w:sz w:val="27"/>
          <w:szCs w:val="27"/>
          <w:bdr w:val="none" w:sz="0" w:space="0" w:color="auto" w:frame="1"/>
          <w:shd w:val="clear" w:color="auto" w:fill="FFFFFF"/>
          <w:lang w:val="en-US"/>
        </w:rPr>
      </w:pPr>
      <w:r w:rsidRPr="007577D8">
        <w:rPr>
          <w:rFonts w:ascii="Arial" w:eastAsia="Times New Roman" w:hAnsi="Arial" w:cs="Arial"/>
          <w:b/>
          <w:bCs/>
          <w:color w:val="000000"/>
          <w:sz w:val="27"/>
          <w:szCs w:val="27"/>
          <w:bdr w:val="none" w:sz="0" w:space="0" w:color="auto" w:frame="1"/>
          <w:shd w:val="clear" w:color="auto" w:fill="FFFFFF"/>
          <w:lang w:val="en-US"/>
        </w:rPr>
        <w:t>О ИЗБОРУ И ПРОГЛАШЕЊУ УЧЕНИКА ГЕНЕРАЦИЈЕ, НАЧИНУ И УСЛОВИМА ЗА ДОДЈЕЉИВАЊЕ ДИПЛОМА</w:t>
      </w:r>
    </w:p>
    <w:p w:rsidR="007577D8" w:rsidRPr="007577D8" w:rsidRDefault="007577D8" w:rsidP="007577D8">
      <w:pPr>
        <w:spacing w:after="0" w:line="240" w:lineRule="auto"/>
        <w:rPr>
          <w:rFonts w:ascii="Times New Roman" w:eastAsia="Times New Roman" w:hAnsi="Times New Roman" w:cs="Times New Roman"/>
          <w:sz w:val="24"/>
          <w:szCs w:val="24"/>
          <w:lang w:val="en-US"/>
        </w:rPr>
      </w:pPr>
      <w:r w:rsidRPr="007577D8">
        <w:rPr>
          <w:rFonts w:ascii="Arial" w:eastAsia="Times New Roman" w:hAnsi="Arial" w:cs="Arial"/>
          <w:color w:val="000000"/>
          <w:sz w:val="18"/>
          <w:szCs w:val="18"/>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18"/>
          <w:szCs w:val="18"/>
          <w:lang w:val="en-US"/>
        </w:rPr>
      </w:pPr>
      <w:r w:rsidRPr="007577D8">
        <w:rPr>
          <w:rFonts w:ascii="Arial" w:eastAsia="Times New Roman" w:hAnsi="Arial" w:cs="Arial"/>
          <w:color w:val="000000"/>
          <w:sz w:val="18"/>
          <w:szCs w:val="18"/>
          <w:lang w:val="en-US"/>
        </w:rPr>
        <w:t>(Објављен у "Сл. гласнику РС", бр. 12 од 15. фебруара 2021)</w:t>
      </w:r>
    </w:p>
    <w:p w:rsidR="007577D8" w:rsidRPr="007577D8" w:rsidRDefault="007577D8" w:rsidP="007577D8">
      <w:pPr>
        <w:spacing w:after="0" w:line="240" w:lineRule="auto"/>
        <w:rPr>
          <w:rFonts w:ascii="Times New Roman" w:eastAsia="Times New Roman" w:hAnsi="Times New Roman" w:cs="Times New Roman"/>
          <w:sz w:val="24"/>
          <w:szCs w:val="24"/>
          <w:lang w:val="en-US"/>
        </w:rPr>
      </w:pPr>
      <w:r w:rsidRPr="007577D8">
        <w:rPr>
          <w:rFonts w:ascii="Arial" w:eastAsia="Times New Roman" w:hAnsi="Arial" w:cs="Arial"/>
          <w:color w:val="000000"/>
          <w:sz w:val="18"/>
          <w:szCs w:val="18"/>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0" w:name="clan50000001"/>
      <w:bookmarkEnd w:id="0"/>
      <w:r w:rsidRPr="007577D8">
        <w:rPr>
          <w:rFonts w:ascii="Arial" w:eastAsia="Times New Roman" w:hAnsi="Arial" w:cs="Arial"/>
          <w:b/>
          <w:bCs/>
          <w:color w:val="000000"/>
          <w:sz w:val="20"/>
          <w:szCs w:val="20"/>
          <w:bdr w:val="none" w:sz="0" w:space="0" w:color="auto" w:frame="1"/>
          <w:lang w:val="en-US"/>
        </w:rPr>
        <w:t>Члан 1.</w:t>
      </w:r>
      <w:r w:rsidRPr="007577D8">
        <w:rPr>
          <w:rFonts w:ascii="Arial" w:eastAsia="Times New Roman" w:hAnsi="Arial" w:cs="Arial"/>
          <w:noProof/>
          <w:color w:val="000000"/>
          <w:sz w:val="20"/>
          <w:szCs w:val="20"/>
          <w:lang w:val="en-US"/>
        </w:rPr>
        <w:drawing>
          <wp:inline distT="0" distB="0" distL="0" distR="0" wp14:anchorId="62B97222" wp14:editId="1EA9FA00">
            <wp:extent cx="76200" cy="76200"/>
            <wp:effectExtent l="0" t="0" r="0" b="0"/>
            <wp:docPr id="1" name="Picture 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7F5C73DD" wp14:editId="77478CA5">
            <wp:extent cx="76200" cy="76200"/>
            <wp:effectExtent l="0" t="0" r="0" b="0"/>
            <wp:docPr id="2" name="Picture 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18D5EC9C" wp14:editId="6D582C4F">
            <wp:extent cx="76200" cy="76200"/>
            <wp:effectExtent l="0" t="0" r="0" b="0"/>
            <wp:docPr id="3" name="Picture 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1" w:name="10001"/>
      <w:bookmarkEnd w:id="1"/>
      <w:r w:rsidRPr="007577D8">
        <w:rPr>
          <w:rFonts w:ascii="Arial" w:eastAsia="Times New Roman" w:hAnsi="Arial" w:cs="Arial"/>
          <w:color w:val="000000"/>
          <w:sz w:val="18"/>
          <w:szCs w:val="18"/>
          <w:bdr w:val="none" w:sz="0" w:space="0" w:color="auto" w:frame="1"/>
          <w:shd w:val="clear" w:color="auto" w:fill="FFFFFF"/>
          <w:lang w:val="en-US"/>
        </w:rPr>
        <w:t>     Овим правилником прописују се критеријуми за избор и проглашење ученика генерације у основној школи (у даљем тексту: школа), основној музичкој школи (у даљем тексту: музичка школа), те избор и проглашење најбољег ученика у основној школи за дјецу са сметњама у развоју, као и врсте диплома, начин и услови за њихово додјељивање.</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2" w:name="clan50000002"/>
      <w:bookmarkEnd w:id="2"/>
      <w:r w:rsidRPr="007577D8">
        <w:rPr>
          <w:rFonts w:ascii="Arial" w:eastAsia="Times New Roman" w:hAnsi="Arial" w:cs="Arial"/>
          <w:b/>
          <w:bCs/>
          <w:color w:val="000000"/>
          <w:sz w:val="20"/>
          <w:szCs w:val="20"/>
          <w:bdr w:val="none" w:sz="0" w:space="0" w:color="auto" w:frame="1"/>
          <w:lang w:val="en-US"/>
        </w:rPr>
        <w:t>Члан 2.</w:t>
      </w:r>
      <w:r w:rsidRPr="007577D8">
        <w:rPr>
          <w:rFonts w:ascii="Arial" w:eastAsia="Times New Roman" w:hAnsi="Arial" w:cs="Arial"/>
          <w:noProof/>
          <w:color w:val="000000"/>
          <w:sz w:val="20"/>
          <w:szCs w:val="20"/>
          <w:lang w:val="en-US"/>
        </w:rPr>
        <w:drawing>
          <wp:inline distT="0" distB="0" distL="0" distR="0" wp14:anchorId="61E2D1F2" wp14:editId="5B2E3EFA">
            <wp:extent cx="76200" cy="76200"/>
            <wp:effectExtent l="0" t="0" r="0" b="0"/>
            <wp:docPr id="4" name="Picture 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559D105F" wp14:editId="7A4105AC">
            <wp:extent cx="76200" cy="76200"/>
            <wp:effectExtent l="0" t="0" r="0" b="0"/>
            <wp:docPr id="5" name="Picture 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0589F617" wp14:editId="5024AF66">
            <wp:extent cx="76200" cy="76200"/>
            <wp:effectExtent l="0" t="0" r="0" b="0"/>
            <wp:docPr id="6" name="Picture 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3" w:name="10002"/>
      <w:bookmarkEnd w:id="3"/>
      <w:r w:rsidRPr="007577D8">
        <w:rPr>
          <w:rFonts w:ascii="Arial" w:eastAsia="Times New Roman" w:hAnsi="Arial" w:cs="Arial"/>
          <w:color w:val="000000"/>
          <w:sz w:val="18"/>
          <w:szCs w:val="18"/>
          <w:bdr w:val="none" w:sz="0" w:space="0" w:color="auto" w:frame="1"/>
          <w:shd w:val="clear" w:color="auto" w:fill="FFFFFF"/>
          <w:lang w:val="en-US"/>
        </w:rPr>
        <w:t>     (1) За ученика генерације у основној школи бира се један ученик деветог разреда школе који је од другог до деветог разреда у својој генерацији имао општи успјех одличан на крају школске године, примјерно владање током цјелокупног основног васпитања и образовања, те остварена постигнућа у ваннаставним и/или ваншколским активностима.</w:t>
      </w:r>
      <w:r w:rsidRPr="007577D8">
        <w:rPr>
          <w:rFonts w:ascii="Arial" w:eastAsia="Times New Roman" w:hAnsi="Arial" w:cs="Arial"/>
          <w:color w:val="000000"/>
          <w:sz w:val="18"/>
          <w:szCs w:val="18"/>
          <w:bdr w:val="none" w:sz="0" w:space="0" w:color="auto" w:frame="1"/>
          <w:shd w:val="clear" w:color="auto" w:fill="FFFFFF"/>
          <w:lang w:val="en-US"/>
        </w:rPr>
        <w:br/>
        <w:t>     (2) У музичкој школи за ученика генерације бира се један ученик завршног разреда музичке школе који је током цјелокупног основног музичког васпитања и образовања у својој генерацији имао општи успјех одличан, примјерно владање током цјелокупног основног музичког васпитања и образовања, као и остварена постигнућа у ваннаставним и/или ваншколским активностима.</w:t>
      </w:r>
      <w:r w:rsidRPr="007577D8">
        <w:rPr>
          <w:rFonts w:ascii="Arial" w:eastAsia="Times New Roman" w:hAnsi="Arial" w:cs="Arial"/>
          <w:color w:val="000000"/>
          <w:sz w:val="18"/>
          <w:szCs w:val="18"/>
          <w:bdr w:val="none" w:sz="0" w:space="0" w:color="auto" w:frame="1"/>
          <w:shd w:val="clear" w:color="auto" w:fill="FFFFFF"/>
          <w:lang w:val="en-US"/>
        </w:rPr>
        <w:br/>
        <w:t>     (3) У основној школи за дјецу са сметњама у развоју бира се и проглашава један, најбољи, ученик завршног разреда у складу са критеријумима специфичним за сваку основну школу за дјецу са сметњама у развоју, утврђеним њиховим општим актима.</w:t>
      </w:r>
      <w:r w:rsidRPr="007577D8">
        <w:rPr>
          <w:rFonts w:ascii="Arial" w:eastAsia="Times New Roman" w:hAnsi="Arial" w:cs="Arial"/>
          <w:color w:val="000000"/>
          <w:sz w:val="18"/>
          <w:szCs w:val="18"/>
          <w:bdr w:val="none" w:sz="0" w:space="0" w:color="auto" w:frame="1"/>
          <w:shd w:val="clear" w:color="auto" w:fill="FFFFFF"/>
          <w:lang w:val="en-US"/>
        </w:rPr>
        <w:br/>
        <w:t>     (4) Ученик завршног разреда може да добије диплому "Вук Караџић" и посебну диплому.</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4" w:name="clan50000003"/>
      <w:bookmarkEnd w:id="4"/>
      <w:r w:rsidRPr="007577D8">
        <w:rPr>
          <w:rFonts w:ascii="Arial" w:eastAsia="Times New Roman" w:hAnsi="Arial" w:cs="Arial"/>
          <w:b/>
          <w:bCs/>
          <w:color w:val="000000"/>
          <w:sz w:val="20"/>
          <w:szCs w:val="20"/>
          <w:bdr w:val="none" w:sz="0" w:space="0" w:color="auto" w:frame="1"/>
          <w:lang w:val="en-US"/>
        </w:rPr>
        <w:t>Члан 3.</w:t>
      </w:r>
      <w:r w:rsidRPr="007577D8">
        <w:rPr>
          <w:rFonts w:ascii="Arial" w:eastAsia="Times New Roman" w:hAnsi="Arial" w:cs="Arial"/>
          <w:noProof/>
          <w:color w:val="000000"/>
          <w:sz w:val="20"/>
          <w:szCs w:val="20"/>
          <w:lang w:val="en-US"/>
        </w:rPr>
        <w:drawing>
          <wp:inline distT="0" distB="0" distL="0" distR="0" wp14:anchorId="18B28136" wp14:editId="57165B84">
            <wp:extent cx="76200" cy="76200"/>
            <wp:effectExtent l="0" t="0" r="0" b="0"/>
            <wp:docPr id="7" name="Picture 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1313B895" wp14:editId="042082BF">
            <wp:extent cx="76200" cy="76200"/>
            <wp:effectExtent l="0" t="0" r="0" b="0"/>
            <wp:docPr id="8" name="Picture 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769CD5F0" wp14:editId="28D1B44C">
            <wp:extent cx="76200" cy="76200"/>
            <wp:effectExtent l="0" t="0" r="0" b="0"/>
            <wp:docPr id="9" name="Picture 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5" w:name="10003"/>
      <w:bookmarkEnd w:id="5"/>
      <w:r w:rsidRPr="007577D8">
        <w:rPr>
          <w:rFonts w:ascii="Arial" w:eastAsia="Times New Roman" w:hAnsi="Arial" w:cs="Arial"/>
          <w:color w:val="000000"/>
          <w:sz w:val="18"/>
          <w:szCs w:val="18"/>
          <w:bdr w:val="none" w:sz="0" w:space="0" w:color="auto" w:frame="1"/>
          <w:shd w:val="clear" w:color="auto" w:fill="FFFFFF"/>
          <w:lang w:val="en-US"/>
        </w:rPr>
        <w:t>     Дипломе из члана </w:t>
      </w:r>
      <w:hyperlink r:id="rId5" w:anchor="clan50000002" w:history="1">
        <w:r w:rsidRPr="007577D8">
          <w:rPr>
            <w:rFonts w:ascii="Arial" w:eastAsia="Times New Roman" w:hAnsi="Arial" w:cs="Arial"/>
            <w:color w:val="333333"/>
            <w:sz w:val="18"/>
            <w:szCs w:val="18"/>
            <w:u w:val="single"/>
            <w:bdr w:val="none" w:sz="0" w:space="0" w:color="auto" w:frame="1"/>
            <w:shd w:val="clear" w:color="auto" w:fill="FFFFFF"/>
            <w:lang w:val="en-US"/>
          </w:rPr>
          <w:t>2</w:t>
        </w:r>
      </w:hyperlink>
      <w:r w:rsidRPr="007577D8">
        <w:rPr>
          <w:rFonts w:ascii="Arial" w:eastAsia="Times New Roman" w:hAnsi="Arial" w:cs="Arial"/>
          <w:color w:val="000000"/>
          <w:sz w:val="18"/>
          <w:szCs w:val="18"/>
          <w:bdr w:val="none" w:sz="0" w:space="0" w:color="auto" w:frame="1"/>
          <w:shd w:val="clear" w:color="auto" w:fill="FFFFFF"/>
          <w:lang w:val="en-US"/>
        </w:rPr>
        <w:t>. овог правилника додјељују се ученицима на крају основног васпитања и образовања ако основно васпитање и образовање стекну према прописаном наставном плану и програму и року прописаном законом којим се уређује основно васпитање и образовање (у даљем тексту: закон).</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6" w:name="clan50000004"/>
      <w:bookmarkEnd w:id="6"/>
      <w:r w:rsidRPr="007577D8">
        <w:rPr>
          <w:rFonts w:ascii="Arial" w:eastAsia="Times New Roman" w:hAnsi="Arial" w:cs="Arial"/>
          <w:b/>
          <w:bCs/>
          <w:color w:val="000000"/>
          <w:sz w:val="20"/>
          <w:szCs w:val="20"/>
          <w:bdr w:val="none" w:sz="0" w:space="0" w:color="auto" w:frame="1"/>
          <w:lang w:val="en-US"/>
        </w:rPr>
        <w:t>Члан 4.</w:t>
      </w:r>
      <w:r w:rsidRPr="007577D8">
        <w:rPr>
          <w:rFonts w:ascii="Arial" w:eastAsia="Times New Roman" w:hAnsi="Arial" w:cs="Arial"/>
          <w:noProof/>
          <w:color w:val="000000"/>
          <w:sz w:val="20"/>
          <w:szCs w:val="20"/>
          <w:lang w:val="en-US"/>
        </w:rPr>
        <w:drawing>
          <wp:inline distT="0" distB="0" distL="0" distR="0" wp14:anchorId="79C83FA9" wp14:editId="5576BC45">
            <wp:extent cx="76200" cy="76200"/>
            <wp:effectExtent l="0" t="0" r="0" b="0"/>
            <wp:docPr id="10" name="Picture 1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123F30C1" wp14:editId="579933B9">
            <wp:extent cx="76200" cy="76200"/>
            <wp:effectExtent l="0" t="0" r="0" b="0"/>
            <wp:docPr id="11" name="Picture 1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1D3E276B" wp14:editId="6E9E3685">
            <wp:extent cx="76200" cy="76200"/>
            <wp:effectExtent l="0" t="0" r="0" b="0"/>
            <wp:docPr id="12" name="Picture 1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7" w:name="10004"/>
      <w:bookmarkEnd w:id="7"/>
      <w:r w:rsidRPr="007577D8">
        <w:rPr>
          <w:rFonts w:ascii="Arial" w:eastAsia="Times New Roman" w:hAnsi="Arial" w:cs="Arial"/>
          <w:color w:val="000000"/>
          <w:sz w:val="18"/>
          <w:szCs w:val="18"/>
          <w:bdr w:val="none" w:sz="0" w:space="0" w:color="auto" w:frame="1"/>
          <w:shd w:val="clear" w:color="auto" w:fill="FFFFFF"/>
          <w:lang w:val="en-US"/>
        </w:rPr>
        <w:t>     (1) Приједлог кандидата за ученика генерације у школи могу дати: одјељењски старјешина, одјељењска заједница ученика, одјељењско вијеће школе, савјет родитеља и савјет ученика школе (у даљем тексту: предлагач).</w:t>
      </w:r>
      <w:r w:rsidRPr="007577D8">
        <w:rPr>
          <w:rFonts w:ascii="Arial" w:eastAsia="Times New Roman" w:hAnsi="Arial" w:cs="Arial"/>
          <w:color w:val="000000"/>
          <w:sz w:val="18"/>
          <w:szCs w:val="18"/>
          <w:bdr w:val="none" w:sz="0" w:space="0" w:color="auto" w:frame="1"/>
          <w:shd w:val="clear" w:color="auto" w:fill="FFFFFF"/>
          <w:lang w:val="en-US"/>
        </w:rPr>
        <w:br/>
        <w:t>     (2) У музичкој школи приједлог за ученика генерације могу дати: предметни наставник, наставничко вијеће, савјет ученика и савјет родитеља (у даљем тексту: предлагач).</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8" w:name="clan50000005"/>
      <w:bookmarkEnd w:id="8"/>
      <w:r w:rsidRPr="007577D8">
        <w:rPr>
          <w:rFonts w:ascii="Arial" w:eastAsia="Times New Roman" w:hAnsi="Arial" w:cs="Arial"/>
          <w:b/>
          <w:bCs/>
          <w:color w:val="000000"/>
          <w:sz w:val="20"/>
          <w:szCs w:val="20"/>
          <w:bdr w:val="none" w:sz="0" w:space="0" w:color="auto" w:frame="1"/>
          <w:lang w:val="en-US"/>
        </w:rPr>
        <w:t>Члан 5.</w:t>
      </w:r>
      <w:r w:rsidRPr="007577D8">
        <w:rPr>
          <w:rFonts w:ascii="Arial" w:eastAsia="Times New Roman" w:hAnsi="Arial" w:cs="Arial"/>
          <w:noProof/>
          <w:color w:val="000000"/>
          <w:sz w:val="20"/>
          <w:szCs w:val="20"/>
          <w:lang w:val="en-US"/>
        </w:rPr>
        <w:drawing>
          <wp:inline distT="0" distB="0" distL="0" distR="0" wp14:anchorId="747AFC66" wp14:editId="3D1B5CBD">
            <wp:extent cx="76200" cy="76200"/>
            <wp:effectExtent l="0" t="0" r="0" b="0"/>
            <wp:docPr id="13" name="Picture 1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2D31CEAA" wp14:editId="146DBC61">
            <wp:extent cx="76200" cy="76200"/>
            <wp:effectExtent l="0" t="0" r="0" b="0"/>
            <wp:docPr id="14" name="Picture 1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6AD2221A" wp14:editId="25C3ABFF">
            <wp:extent cx="76200" cy="76200"/>
            <wp:effectExtent l="0" t="0" r="0" b="0"/>
            <wp:docPr id="15" name="Picture 1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9" w:name="10005"/>
      <w:bookmarkEnd w:id="9"/>
      <w:r w:rsidRPr="007577D8">
        <w:rPr>
          <w:rFonts w:ascii="Arial" w:eastAsia="Times New Roman" w:hAnsi="Arial" w:cs="Arial"/>
          <w:color w:val="000000"/>
          <w:sz w:val="18"/>
          <w:szCs w:val="18"/>
          <w:bdr w:val="none" w:sz="0" w:space="0" w:color="auto" w:frame="1"/>
          <w:shd w:val="clear" w:color="auto" w:fill="FFFFFF"/>
          <w:lang w:val="en-US"/>
        </w:rPr>
        <w:t>     (1) Директор школе именује Комисију за спровођење поступка за избор ученика генерације/најбољег ученика (у даљем тексту: Комисија).</w:t>
      </w:r>
      <w:r w:rsidRPr="007577D8">
        <w:rPr>
          <w:rFonts w:ascii="Arial" w:eastAsia="Times New Roman" w:hAnsi="Arial" w:cs="Arial"/>
          <w:color w:val="000000"/>
          <w:sz w:val="18"/>
          <w:szCs w:val="18"/>
          <w:bdr w:val="none" w:sz="0" w:space="0" w:color="auto" w:frame="1"/>
          <w:shd w:val="clear" w:color="auto" w:fill="FFFFFF"/>
          <w:lang w:val="en-US"/>
        </w:rPr>
        <w:br/>
        <w:t>     (2) Комисија у школи и основној школи за дјецу са сметњама у развоју има пет чланова, од којих по једног члана предлажу:</w:t>
      </w:r>
      <w:r w:rsidRPr="007577D8">
        <w:rPr>
          <w:rFonts w:ascii="Arial" w:eastAsia="Times New Roman" w:hAnsi="Arial" w:cs="Arial"/>
          <w:color w:val="000000"/>
          <w:sz w:val="18"/>
          <w:szCs w:val="18"/>
          <w:bdr w:val="none" w:sz="0" w:space="0" w:color="auto" w:frame="1"/>
          <w:shd w:val="clear" w:color="auto" w:fill="FFFFFF"/>
          <w:lang w:val="en-US"/>
        </w:rPr>
        <w:br/>
        <w:t>     1) одјељењско вијеће,</w:t>
      </w:r>
      <w:r w:rsidRPr="007577D8">
        <w:rPr>
          <w:rFonts w:ascii="Arial" w:eastAsia="Times New Roman" w:hAnsi="Arial" w:cs="Arial"/>
          <w:color w:val="000000"/>
          <w:sz w:val="18"/>
          <w:szCs w:val="18"/>
          <w:bdr w:val="none" w:sz="0" w:space="0" w:color="auto" w:frame="1"/>
          <w:shd w:val="clear" w:color="auto" w:fill="FFFFFF"/>
          <w:lang w:val="en-US"/>
        </w:rPr>
        <w:br/>
        <w:t>     2) савјет родитеља,</w:t>
      </w:r>
      <w:r w:rsidRPr="007577D8">
        <w:rPr>
          <w:rFonts w:ascii="Arial" w:eastAsia="Times New Roman" w:hAnsi="Arial" w:cs="Arial"/>
          <w:color w:val="000000"/>
          <w:sz w:val="18"/>
          <w:szCs w:val="18"/>
          <w:bdr w:val="none" w:sz="0" w:space="0" w:color="auto" w:frame="1"/>
          <w:shd w:val="clear" w:color="auto" w:fill="FFFFFF"/>
          <w:lang w:val="en-US"/>
        </w:rPr>
        <w:br/>
        <w:t>     3) савјет ученика,</w:t>
      </w:r>
      <w:r w:rsidRPr="007577D8">
        <w:rPr>
          <w:rFonts w:ascii="Arial" w:eastAsia="Times New Roman" w:hAnsi="Arial" w:cs="Arial"/>
          <w:color w:val="000000"/>
          <w:sz w:val="18"/>
          <w:szCs w:val="18"/>
          <w:bdr w:val="none" w:sz="0" w:space="0" w:color="auto" w:frame="1"/>
          <w:shd w:val="clear" w:color="auto" w:fill="FFFFFF"/>
          <w:lang w:val="en-US"/>
        </w:rPr>
        <w:br/>
        <w:t>     4) наставничко вијеће.</w:t>
      </w:r>
      <w:r w:rsidRPr="007577D8">
        <w:rPr>
          <w:rFonts w:ascii="Arial" w:eastAsia="Times New Roman" w:hAnsi="Arial" w:cs="Arial"/>
          <w:color w:val="000000"/>
          <w:sz w:val="18"/>
          <w:szCs w:val="18"/>
          <w:bdr w:val="none" w:sz="0" w:space="0" w:color="auto" w:frame="1"/>
          <w:shd w:val="clear" w:color="auto" w:fill="FFFFFF"/>
          <w:lang w:val="en-US"/>
        </w:rPr>
        <w:br/>
        <w:t>     (3) Пети члан Комисије у школи је педагог школе.</w:t>
      </w:r>
      <w:r w:rsidRPr="007577D8">
        <w:rPr>
          <w:rFonts w:ascii="Arial" w:eastAsia="Times New Roman" w:hAnsi="Arial" w:cs="Arial"/>
          <w:color w:val="000000"/>
          <w:sz w:val="18"/>
          <w:szCs w:val="18"/>
          <w:bdr w:val="none" w:sz="0" w:space="0" w:color="auto" w:frame="1"/>
          <w:shd w:val="clear" w:color="auto" w:fill="FFFFFF"/>
          <w:lang w:val="en-US"/>
        </w:rPr>
        <w:br/>
        <w:t>     (4) Комисија у музичкој школи има пет чланова, од којих по једног члана предлажу:</w:t>
      </w:r>
      <w:r w:rsidRPr="007577D8">
        <w:rPr>
          <w:rFonts w:ascii="Arial" w:eastAsia="Times New Roman" w:hAnsi="Arial" w:cs="Arial"/>
          <w:color w:val="000000"/>
          <w:sz w:val="18"/>
          <w:szCs w:val="18"/>
          <w:bdr w:val="none" w:sz="0" w:space="0" w:color="auto" w:frame="1"/>
          <w:shd w:val="clear" w:color="auto" w:fill="FFFFFF"/>
          <w:lang w:val="en-US"/>
        </w:rPr>
        <w:br/>
        <w:t>     1) активи одсјека,</w:t>
      </w:r>
      <w:r w:rsidRPr="007577D8">
        <w:rPr>
          <w:rFonts w:ascii="Arial" w:eastAsia="Times New Roman" w:hAnsi="Arial" w:cs="Arial"/>
          <w:color w:val="000000"/>
          <w:sz w:val="18"/>
          <w:szCs w:val="18"/>
          <w:bdr w:val="none" w:sz="0" w:space="0" w:color="auto" w:frame="1"/>
          <w:shd w:val="clear" w:color="auto" w:fill="FFFFFF"/>
          <w:lang w:val="en-US"/>
        </w:rPr>
        <w:br/>
        <w:t>     2) савјет родитеља,</w:t>
      </w:r>
      <w:r w:rsidRPr="007577D8">
        <w:rPr>
          <w:rFonts w:ascii="Arial" w:eastAsia="Times New Roman" w:hAnsi="Arial" w:cs="Arial"/>
          <w:color w:val="000000"/>
          <w:sz w:val="18"/>
          <w:szCs w:val="18"/>
          <w:bdr w:val="none" w:sz="0" w:space="0" w:color="auto" w:frame="1"/>
          <w:shd w:val="clear" w:color="auto" w:fill="FFFFFF"/>
          <w:lang w:val="en-US"/>
        </w:rPr>
        <w:br/>
        <w:t>     3) савјет ученика,</w:t>
      </w:r>
      <w:r w:rsidRPr="007577D8">
        <w:rPr>
          <w:rFonts w:ascii="Arial" w:eastAsia="Times New Roman" w:hAnsi="Arial" w:cs="Arial"/>
          <w:color w:val="000000"/>
          <w:sz w:val="18"/>
          <w:szCs w:val="18"/>
          <w:bdr w:val="none" w:sz="0" w:space="0" w:color="auto" w:frame="1"/>
          <w:shd w:val="clear" w:color="auto" w:fill="FFFFFF"/>
          <w:lang w:val="en-US"/>
        </w:rPr>
        <w:br/>
        <w:t>     4) наставничко вијеће.</w:t>
      </w:r>
      <w:r w:rsidRPr="007577D8">
        <w:rPr>
          <w:rFonts w:ascii="Arial" w:eastAsia="Times New Roman" w:hAnsi="Arial" w:cs="Arial"/>
          <w:color w:val="000000"/>
          <w:sz w:val="18"/>
          <w:szCs w:val="18"/>
          <w:bdr w:val="none" w:sz="0" w:space="0" w:color="auto" w:frame="1"/>
          <w:shd w:val="clear" w:color="auto" w:fill="FFFFFF"/>
          <w:lang w:val="en-US"/>
        </w:rPr>
        <w:br/>
        <w:t>     (5) Пети члан Комисије у музичкој школи је педагог школе.</w:t>
      </w:r>
      <w:r w:rsidRPr="007577D8">
        <w:rPr>
          <w:rFonts w:ascii="Arial" w:eastAsia="Times New Roman" w:hAnsi="Arial" w:cs="Arial"/>
          <w:color w:val="000000"/>
          <w:sz w:val="18"/>
          <w:szCs w:val="18"/>
          <w:bdr w:val="none" w:sz="0" w:space="0" w:color="auto" w:frame="1"/>
          <w:shd w:val="clear" w:color="auto" w:fill="FFFFFF"/>
          <w:lang w:val="en-US"/>
        </w:rPr>
        <w:br/>
        <w:t>     (6) За члана Комисије не могу бити изабрани: одјељењске старјешине завршног разреда, наставници разредне наставе који су водили генерацију завршног разреда, родитељ чије је дијете кандидат за ученика генерације/најбољег ученика, као и ученик предложен за ученика генерације/најбољег ученика.</w:t>
      </w:r>
      <w:r w:rsidRPr="007577D8">
        <w:rPr>
          <w:rFonts w:ascii="Arial" w:eastAsia="Times New Roman" w:hAnsi="Arial" w:cs="Arial"/>
          <w:color w:val="000000"/>
          <w:sz w:val="18"/>
          <w:szCs w:val="18"/>
          <w:bdr w:val="none" w:sz="0" w:space="0" w:color="auto" w:frame="1"/>
          <w:shd w:val="clear" w:color="auto" w:fill="FFFFFF"/>
          <w:lang w:val="en-US"/>
        </w:rPr>
        <w:br/>
        <w:t>     (7) Уколико је педагог школе родитељ чије је дијете кандидат за ученика генерације/најбољег ученика, онда је пети члан Комисије други стручни сарадник у школи.</w:t>
      </w:r>
      <w:r w:rsidRPr="007577D8">
        <w:rPr>
          <w:rFonts w:ascii="Arial" w:eastAsia="Times New Roman" w:hAnsi="Arial" w:cs="Arial"/>
          <w:color w:val="000000"/>
          <w:sz w:val="18"/>
          <w:szCs w:val="18"/>
          <w:bdr w:val="none" w:sz="0" w:space="0" w:color="auto" w:frame="1"/>
          <w:shd w:val="clear" w:color="auto" w:fill="FFFFFF"/>
          <w:lang w:val="en-US"/>
        </w:rPr>
        <w:br/>
        <w:t>     (8) Уколико у музичкој школи нема педагога, онда се пети члан Комисије бира из реда наставника теоретске групе предмета.</w:t>
      </w:r>
      <w:r w:rsidRPr="007577D8">
        <w:rPr>
          <w:rFonts w:ascii="Arial" w:eastAsia="Times New Roman" w:hAnsi="Arial" w:cs="Arial"/>
          <w:color w:val="000000"/>
          <w:sz w:val="18"/>
          <w:szCs w:val="18"/>
          <w:bdr w:val="none" w:sz="0" w:space="0" w:color="auto" w:frame="1"/>
          <w:shd w:val="clear" w:color="auto" w:fill="FFFFFF"/>
          <w:lang w:val="en-US"/>
        </w:rPr>
        <w:br/>
        <w:t>     (9) Директор школе сазива први конститутивни састанак Комисије на којем предсједника и замјеника предсједника Комисије бирају чланови, натполовичном већином од укупног броја чланова.</w:t>
      </w:r>
      <w:r w:rsidRPr="007577D8">
        <w:rPr>
          <w:rFonts w:ascii="Arial" w:eastAsia="Times New Roman" w:hAnsi="Arial" w:cs="Arial"/>
          <w:color w:val="000000"/>
          <w:sz w:val="18"/>
          <w:szCs w:val="18"/>
          <w:bdr w:val="none" w:sz="0" w:space="0" w:color="auto" w:frame="1"/>
          <w:shd w:val="clear" w:color="auto" w:fill="FFFFFF"/>
          <w:lang w:val="en-US"/>
        </w:rPr>
        <w:br/>
        <w:t>     (10) Комисија ради у пуном саставу.</w:t>
      </w:r>
      <w:r w:rsidRPr="007577D8">
        <w:rPr>
          <w:rFonts w:ascii="Arial" w:eastAsia="Times New Roman" w:hAnsi="Arial" w:cs="Arial"/>
          <w:color w:val="000000"/>
          <w:sz w:val="18"/>
          <w:szCs w:val="18"/>
          <w:bdr w:val="none" w:sz="0" w:space="0" w:color="auto" w:frame="1"/>
          <w:shd w:val="clear" w:color="auto" w:fill="FFFFFF"/>
          <w:lang w:val="en-US"/>
        </w:rPr>
        <w:br/>
        <w:t>     (11) На састанку Комисије води се записник, који потписују предсједник Комисије и лице које води записник.</w:t>
      </w:r>
      <w:r w:rsidRPr="007577D8">
        <w:rPr>
          <w:rFonts w:ascii="Arial" w:eastAsia="Times New Roman" w:hAnsi="Arial" w:cs="Arial"/>
          <w:color w:val="000000"/>
          <w:sz w:val="18"/>
          <w:szCs w:val="18"/>
          <w:bdr w:val="none" w:sz="0" w:space="0" w:color="auto" w:frame="1"/>
          <w:shd w:val="clear" w:color="auto" w:fill="FFFFFF"/>
          <w:lang w:val="en-US"/>
        </w:rPr>
        <w:br/>
      </w:r>
      <w:r w:rsidRPr="007577D8">
        <w:rPr>
          <w:rFonts w:ascii="Arial" w:eastAsia="Times New Roman" w:hAnsi="Arial" w:cs="Arial"/>
          <w:color w:val="000000"/>
          <w:sz w:val="18"/>
          <w:szCs w:val="18"/>
          <w:bdr w:val="none" w:sz="0" w:space="0" w:color="auto" w:frame="1"/>
          <w:shd w:val="clear" w:color="auto" w:fill="FFFFFF"/>
          <w:lang w:val="en-US"/>
        </w:rPr>
        <w:lastRenderedPageBreak/>
        <w:t>     (12) Записник из става 11. овог члана, по правилу, води секретар школе.</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10" w:name="clan50000006"/>
      <w:bookmarkEnd w:id="10"/>
      <w:r w:rsidRPr="007577D8">
        <w:rPr>
          <w:rFonts w:ascii="Arial" w:eastAsia="Times New Roman" w:hAnsi="Arial" w:cs="Arial"/>
          <w:b/>
          <w:bCs/>
          <w:color w:val="000000"/>
          <w:sz w:val="20"/>
          <w:szCs w:val="20"/>
          <w:bdr w:val="none" w:sz="0" w:space="0" w:color="auto" w:frame="1"/>
          <w:lang w:val="en-US"/>
        </w:rPr>
        <w:t>Члан 6.</w:t>
      </w:r>
      <w:r w:rsidRPr="007577D8">
        <w:rPr>
          <w:rFonts w:ascii="Arial" w:eastAsia="Times New Roman" w:hAnsi="Arial" w:cs="Arial"/>
          <w:noProof/>
          <w:color w:val="000000"/>
          <w:sz w:val="20"/>
          <w:szCs w:val="20"/>
          <w:lang w:val="en-US"/>
        </w:rPr>
        <w:drawing>
          <wp:inline distT="0" distB="0" distL="0" distR="0" wp14:anchorId="1A733130" wp14:editId="34F920FB">
            <wp:extent cx="76200" cy="76200"/>
            <wp:effectExtent l="0" t="0" r="0" b="0"/>
            <wp:docPr id="16" name="Picture 1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5032CE16" wp14:editId="345244EB">
            <wp:extent cx="76200" cy="76200"/>
            <wp:effectExtent l="0" t="0" r="0" b="0"/>
            <wp:docPr id="17" name="Picture 1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4818FF0E" wp14:editId="0CC39321">
            <wp:extent cx="76200" cy="76200"/>
            <wp:effectExtent l="0" t="0" r="0" b="0"/>
            <wp:docPr id="18" name="Picture 1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11" w:name="10006"/>
      <w:bookmarkEnd w:id="11"/>
      <w:r w:rsidRPr="007577D8">
        <w:rPr>
          <w:rFonts w:ascii="Arial" w:eastAsia="Times New Roman" w:hAnsi="Arial" w:cs="Arial"/>
          <w:color w:val="000000"/>
          <w:sz w:val="18"/>
          <w:szCs w:val="18"/>
          <w:bdr w:val="none" w:sz="0" w:space="0" w:color="auto" w:frame="1"/>
          <w:shd w:val="clear" w:color="auto" w:fill="FFFFFF"/>
          <w:lang w:val="en-US"/>
        </w:rPr>
        <w:t>     (1) Комисија припрема позив који се објављује на огласној табли школе или званичној интернет страници школе, у којем одређује начин и рок за достављање приједлога за ученика генерације/најбољег ученика.</w:t>
      </w:r>
      <w:r w:rsidRPr="007577D8">
        <w:rPr>
          <w:rFonts w:ascii="Arial" w:eastAsia="Times New Roman" w:hAnsi="Arial" w:cs="Arial"/>
          <w:color w:val="000000"/>
          <w:sz w:val="18"/>
          <w:szCs w:val="18"/>
          <w:bdr w:val="none" w:sz="0" w:space="0" w:color="auto" w:frame="1"/>
          <w:shd w:val="clear" w:color="auto" w:fill="FFFFFF"/>
          <w:lang w:val="en-US"/>
        </w:rPr>
        <w:br/>
        <w:t>     (2) Предлагач доставља приједлог једног или више кандидата за ученика генерације/најбољег ученика (у даљем тексту: кандидат) Комисији у року који одреди Комисија.</w:t>
      </w:r>
      <w:r w:rsidRPr="007577D8">
        <w:rPr>
          <w:rFonts w:ascii="Arial" w:eastAsia="Times New Roman" w:hAnsi="Arial" w:cs="Arial"/>
          <w:color w:val="000000"/>
          <w:sz w:val="18"/>
          <w:szCs w:val="18"/>
          <w:bdr w:val="none" w:sz="0" w:space="0" w:color="auto" w:frame="1"/>
          <w:shd w:val="clear" w:color="auto" w:fill="FFFFFF"/>
          <w:lang w:val="en-US"/>
        </w:rPr>
        <w:br/>
        <w:t>     (3) Комисија је дужна да обавијести све кандидате о начину и року за достављање потребне документације.</w:t>
      </w:r>
      <w:r w:rsidRPr="007577D8">
        <w:rPr>
          <w:rFonts w:ascii="Arial" w:eastAsia="Times New Roman" w:hAnsi="Arial" w:cs="Arial"/>
          <w:color w:val="000000"/>
          <w:sz w:val="18"/>
          <w:szCs w:val="18"/>
          <w:bdr w:val="none" w:sz="0" w:space="0" w:color="auto" w:frame="1"/>
          <w:shd w:val="clear" w:color="auto" w:fill="FFFFFF"/>
          <w:lang w:val="en-US"/>
        </w:rPr>
        <w:br/>
        <w:t>     (4) Под документацијом из става 3. овог члана подразумијевају се: ђачка књижица, свједочанства о завршеним разредима, сертификати, увјерења, потврде, признања и друга документа којима се доказује постигнути успјех и постигнућа, а која је издао надлежни орган, привредно друштво, установа или организација, у писаном облику, и које је овјерило и потписало овлашћено лице.</w:t>
      </w:r>
      <w:r w:rsidRPr="007577D8">
        <w:rPr>
          <w:rFonts w:ascii="Arial" w:eastAsia="Times New Roman" w:hAnsi="Arial" w:cs="Arial"/>
          <w:color w:val="000000"/>
          <w:sz w:val="18"/>
          <w:szCs w:val="18"/>
          <w:bdr w:val="none" w:sz="0" w:space="0" w:color="auto" w:frame="1"/>
          <w:shd w:val="clear" w:color="auto" w:fill="FFFFFF"/>
          <w:lang w:val="en-US"/>
        </w:rPr>
        <w:br/>
        <w:t>     (5) Кандидат је дужан да достави Комисији потребну документацију у оригиналу или овјереној копији, у року који одреди Комисија.</w:t>
      </w:r>
      <w:r w:rsidRPr="007577D8">
        <w:rPr>
          <w:rFonts w:ascii="Arial" w:eastAsia="Times New Roman" w:hAnsi="Arial" w:cs="Arial"/>
          <w:color w:val="000000"/>
          <w:sz w:val="18"/>
          <w:szCs w:val="18"/>
          <w:bdr w:val="none" w:sz="0" w:space="0" w:color="auto" w:frame="1"/>
          <w:shd w:val="clear" w:color="auto" w:fill="FFFFFF"/>
          <w:lang w:val="en-US"/>
        </w:rPr>
        <w:br/>
        <w:t>     (6) Непотпуну и неблаговремено достављену документацију Комисија неће разматрати.</w:t>
      </w:r>
      <w:r w:rsidRPr="007577D8">
        <w:rPr>
          <w:rFonts w:ascii="Arial" w:eastAsia="Times New Roman" w:hAnsi="Arial" w:cs="Arial"/>
          <w:color w:val="000000"/>
          <w:sz w:val="18"/>
          <w:szCs w:val="18"/>
          <w:bdr w:val="none" w:sz="0" w:space="0" w:color="auto" w:frame="1"/>
          <w:shd w:val="clear" w:color="auto" w:fill="FFFFFF"/>
          <w:lang w:val="en-US"/>
        </w:rPr>
        <w:br/>
        <w:t>     (7) Рок за проглашење ученика генерације/најбољег ученика је седам дана од дана завршетка наставе за ученике завршног разреда, прописаног правилником о школском календару за одређену школску годину, који доноси министар просвјете и културе.</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12" w:name="clan50000007"/>
      <w:bookmarkEnd w:id="12"/>
      <w:r w:rsidRPr="007577D8">
        <w:rPr>
          <w:rFonts w:ascii="Arial" w:eastAsia="Times New Roman" w:hAnsi="Arial" w:cs="Arial"/>
          <w:b/>
          <w:bCs/>
          <w:color w:val="000000"/>
          <w:sz w:val="20"/>
          <w:szCs w:val="20"/>
          <w:bdr w:val="none" w:sz="0" w:space="0" w:color="auto" w:frame="1"/>
          <w:lang w:val="en-US"/>
        </w:rPr>
        <w:t>Члан 7.</w:t>
      </w:r>
      <w:r w:rsidRPr="007577D8">
        <w:rPr>
          <w:rFonts w:ascii="Arial" w:eastAsia="Times New Roman" w:hAnsi="Arial" w:cs="Arial"/>
          <w:noProof/>
          <w:color w:val="000000"/>
          <w:sz w:val="20"/>
          <w:szCs w:val="20"/>
          <w:lang w:val="en-US"/>
        </w:rPr>
        <w:drawing>
          <wp:inline distT="0" distB="0" distL="0" distR="0" wp14:anchorId="01FD867E" wp14:editId="3EC6C3C4">
            <wp:extent cx="76200" cy="76200"/>
            <wp:effectExtent l="0" t="0" r="0" b="0"/>
            <wp:docPr id="19" name="Picture 1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761D5168" wp14:editId="629D9A87">
            <wp:extent cx="76200" cy="76200"/>
            <wp:effectExtent l="0" t="0" r="0" b="0"/>
            <wp:docPr id="20" name="Picture 2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5DC9077B" wp14:editId="7CD95D2F">
            <wp:extent cx="76200" cy="76200"/>
            <wp:effectExtent l="0" t="0" r="0" b="0"/>
            <wp:docPr id="21" name="Picture 2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13" w:name="10007"/>
      <w:bookmarkEnd w:id="13"/>
      <w:r w:rsidRPr="007577D8">
        <w:rPr>
          <w:rFonts w:ascii="Arial" w:eastAsia="Times New Roman" w:hAnsi="Arial" w:cs="Arial"/>
          <w:color w:val="000000"/>
          <w:sz w:val="18"/>
          <w:szCs w:val="18"/>
          <w:bdr w:val="none" w:sz="0" w:space="0" w:color="auto" w:frame="1"/>
          <w:shd w:val="clear" w:color="auto" w:fill="FFFFFF"/>
          <w:lang w:val="en-US"/>
        </w:rPr>
        <w:t>     (1) У поступку избора ученика генерације у школи бодују се:</w:t>
      </w:r>
      <w:r w:rsidRPr="007577D8">
        <w:rPr>
          <w:rFonts w:ascii="Arial" w:eastAsia="Times New Roman" w:hAnsi="Arial" w:cs="Arial"/>
          <w:color w:val="000000"/>
          <w:sz w:val="18"/>
          <w:szCs w:val="18"/>
          <w:bdr w:val="none" w:sz="0" w:space="0" w:color="auto" w:frame="1"/>
          <w:shd w:val="clear" w:color="auto" w:fill="FFFFFF"/>
          <w:lang w:val="en-US"/>
        </w:rPr>
        <w:br/>
        <w:t>     1) општи успјех ученика током основног васпитања и образовања,</w:t>
      </w:r>
      <w:r w:rsidRPr="007577D8">
        <w:rPr>
          <w:rFonts w:ascii="Arial" w:eastAsia="Times New Roman" w:hAnsi="Arial" w:cs="Arial"/>
          <w:color w:val="000000"/>
          <w:sz w:val="18"/>
          <w:szCs w:val="18"/>
          <w:bdr w:val="none" w:sz="0" w:space="0" w:color="auto" w:frame="1"/>
          <w:shd w:val="clear" w:color="auto" w:fill="FFFFFF"/>
          <w:lang w:val="en-US"/>
        </w:rPr>
        <w:br/>
        <w:t>     2) резултати на такмичењима из наставних предмета прописаних наставним планом и програмом,</w:t>
      </w:r>
      <w:r w:rsidRPr="007577D8">
        <w:rPr>
          <w:rFonts w:ascii="Arial" w:eastAsia="Times New Roman" w:hAnsi="Arial" w:cs="Arial"/>
          <w:color w:val="000000"/>
          <w:sz w:val="18"/>
          <w:szCs w:val="18"/>
          <w:bdr w:val="none" w:sz="0" w:space="0" w:color="auto" w:frame="1"/>
          <w:shd w:val="clear" w:color="auto" w:fill="FFFFFF"/>
          <w:lang w:val="en-US"/>
        </w:rPr>
        <w:br/>
        <w:t>     3) резултати на такмичењима у ваннаставним активностима,</w:t>
      </w:r>
      <w:r w:rsidRPr="007577D8">
        <w:rPr>
          <w:rFonts w:ascii="Arial" w:eastAsia="Times New Roman" w:hAnsi="Arial" w:cs="Arial"/>
          <w:color w:val="000000"/>
          <w:sz w:val="18"/>
          <w:szCs w:val="18"/>
          <w:bdr w:val="none" w:sz="0" w:space="0" w:color="auto" w:frame="1"/>
          <w:shd w:val="clear" w:color="auto" w:fill="FFFFFF"/>
          <w:lang w:val="en-US"/>
        </w:rPr>
        <w:br/>
        <w:t>     4) резултати на такмичењима у ваншколским активностима,</w:t>
      </w:r>
      <w:r w:rsidRPr="007577D8">
        <w:rPr>
          <w:rFonts w:ascii="Arial" w:eastAsia="Times New Roman" w:hAnsi="Arial" w:cs="Arial"/>
          <w:color w:val="000000"/>
          <w:sz w:val="18"/>
          <w:szCs w:val="18"/>
          <w:bdr w:val="none" w:sz="0" w:space="0" w:color="auto" w:frame="1"/>
          <w:shd w:val="clear" w:color="auto" w:fill="FFFFFF"/>
          <w:lang w:val="en-US"/>
        </w:rPr>
        <w:br/>
        <w:t>     5) руковођење одјељењском заједницом,</w:t>
      </w:r>
      <w:r w:rsidRPr="007577D8">
        <w:rPr>
          <w:rFonts w:ascii="Arial" w:eastAsia="Times New Roman" w:hAnsi="Arial" w:cs="Arial"/>
          <w:color w:val="000000"/>
          <w:sz w:val="18"/>
          <w:szCs w:val="18"/>
          <w:bdr w:val="none" w:sz="0" w:space="0" w:color="auto" w:frame="1"/>
          <w:shd w:val="clear" w:color="auto" w:fill="FFFFFF"/>
          <w:lang w:val="en-US"/>
        </w:rPr>
        <w:br/>
        <w:t>     6) руковођење савјетом ученика,</w:t>
      </w:r>
      <w:r w:rsidRPr="007577D8">
        <w:rPr>
          <w:rFonts w:ascii="Arial" w:eastAsia="Times New Roman" w:hAnsi="Arial" w:cs="Arial"/>
          <w:color w:val="000000"/>
          <w:sz w:val="18"/>
          <w:szCs w:val="18"/>
          <w:bdr w:val="none" w:sz="0" w:space="0" w:color="auto" w:frame="1"/>
          <w:shd w:val="clear" w:color="auto" w:fill="FFFFFF"/>
          <w:lang w:val="en-US"/>
        </w:rPr>
        <w:br/>
        <w:t>     7) гласови наставничког вијећа.</w:t>
      </w:r>
      <w:r w:rsidRPr="007577D8">
        <w:rPr>
          <w:rFonts w:ascii="Arial" w:eastAsia="Times New Roman" w:hAnsi="Arial" w:cs="Arial"/>
          <w:color w:val="000000"/>
          <w:sz w:val="18"/>
          <w:szCs w:val="18"/>
          <w:bdr w:val="none" w:sz="0" w:space="0" w:color="auto" w:frame="1"/>
          <w:shd w:val="clear" w:color="auto" w:fill="FFFFFF"/>
          <w:lang w:val="en-US"/>
        </w:rPr>
        <w:br/>
        <w:t>     (2) У поступку избора ученика генерације у музичкој школи бодују се:</w:t>
      </w:r>
      <w:r w:rsidRPr="007577D8">
        <w:rPr>
          <w:rFonts w:ascii="Arial" w:eastAsia="Times New Roman" w:hAnsi="Arial" w:cs="Arial"/>
          <w:color w:val="000000"/>
          <w:sz w:val="18"/>
          <w:szCs w:val="18"/>
          <w:bdr w:val="none" w:sz="0" w:space="0" w:color="auto" w:frame="1"/>
          <w:shd w:val="clear" w:color="auto" w:fill="FFFFFF"/>
          <w:lang w:val="en-US"/>
        </w:rPr>
        <w:br/>
        <w:t>     1) општи успјех у учењу током основног музичког васпитања и образовања,</w:t>
      </w:r>
      <w:r w:rsidRPr="007577D8">
        <w:rPr>
          <w:rFonts w:ascii="Arial" w:eastAsia="Times New Roman" w:hAnsi="Arial" w:cs="Arial"/>
          <w:color w:val="000000"/>
          <w:sz w:val="18"/>
          <w:szCs w:val="18"/>
          <w:bdr w:val="none" w:sz="0" w:space="0" w:color="auto" w:frame="1"/>
          <w:shd w:val="clear" w:color="auto" w:fill="FFFFFF"/>
          <w:lang w:val="en-US"/>
        </w:rPr>
        <w:br/>
        <w:t>     2) освојене награде на такмичењима из главног предмета,</w:t>
      </w:r>
      <w:r w:rsidRPr="007577D8">
        <w:rPr>
          <w:rFonts w:ascii="Arial" w:eastAsia="Times New Roman" w:hAnsi="Arial" w:cs="Arial"/>
          <w:color w:val="000000"/>
          <w:sz w:val="18"/>
          <w:szCs w:val="18"/>
          <w:bdr w:val="none" w:sz="0" w:space="0" w:color="auto" w:frame="1"/>
          <w:shd w:val="clear" w:color="auto" w:fill="FFFFFF"/>
          <w:lang w:val="en-US"/>
        </w:rPr>
        <w:br/>
        <w:t>     3) освојене награде на такмичењима солфеђа и теорије музике,</w:t>
      </w:r>
      <w:r w:rsidRPr="007577D8">
        <w:rPr>
          <w:rFonts w:ascii="Arial" w:eastAsia="Times New Roman" w:hAnsi="Arial" w:cs="Arial"/>
          <w:color w:val="000000"/>
          <w:sz w:val="18"/>
          <w:szCs w:val="18"/>
          <w:bdr w:val="none" w:sz="0" w:space="0" w:color="auto" w:frame="1"/>
          <w:shd w:val="clear" w:color="auto" w:fill="FFFFFF"/>
          <w:lang w:val="en-US"/>
        </w:rPr>
        <w:br/>
        <w:t>     4) освојене награде на такмичењима из камерне музике, оркестара и хора,</w:t>
      </w:r>
      <w:r w:rsidRPr="007577D8">
        <w:rPr>
          <w:rFonts w:ascii="Arial" w:eastAsia="Times New Roman" w:hAnsi="Arial" w:cs="Arial"/>
          <w:color w:val="000000"/>
          <w:sz w:val="18"/>
          <w:szCs w:val="18"/>
          <w:bdr w:val="none" w:sz="0" w:space="0" w:color="auto" w:frame="1"/>
          <w:shd w:val="clear" w:color="auto" w:fill="FFFFFF"/>
          <w:lang w:val="en-US"/>
        </w:rPr>
        <w:br/>
        <w:t>     5) број јавних наступа на интерним часовима, полугодишњим и годишњим концертима у оквиру музичке школе,</w:t>
      </w:r>
      <w:r w:rsidRPr="007577D8">
        <w:rPr>
          <w:rFonts w:ascii="Arial" w:eastAsia="Times New Roman" w:hAnsi="Arial" w:cs="Arial"/>
          <w:color w:val="000000"/>
          <w:sz w:val="18"/>
          <w:szCs w:val="18"/>
          <w:bdr w:val="none" w:sz="0" w:space="0" w:color="auto" w:frame="1"/>
          <w:shd w:val="clear" w:color="auto" w:fill="FFFFFF"/>
          <w:lang w:val="en-US"/>
        </w:rPr>
        <w:br/>
        <w:t>     6) ангажованост ученика у хору, оркестру и ансамблима у оквиру музичке школе,</w:t>
      </w:r>
      <w:r w:rsidRPr="007577D8">
        <w:rPr>
          <w:rFonts w:ascii="Arial" w:eastAsia="Times New Roman" w:hAnsi="Arial" w:cs="Arial"/>
          <w:color w:val="000000"/>
          <w:sz w:val="18"/>
          <w:szCs w:val="18"/>
          <w:bdr w:val="none" w:sz="0" w:space="0" w:color="auto" w:frame="1"/>
          <w:shd w:val="clear" w:color="auto" w:fill="FFFFFF"/>
          <w:lang w:val="en-US"/>
        </w:rPr>
        <w:br/>
        <w:t>     7) руковођење савјетом ученика,</w:t>
      </w:r>
      <w:r w:rsidRPr="007577D8">
        <w:rPr>
          <w:rFonts w:ascii="Arial" w:eastAsia="Times New Roman" w:hAnsi="Arial" w:cs="Arial"/>
          <w:color w:val="000000"/>
          <w:sz w:val="18"/>
          <w:szCs w:val="18"/>
          <w:bdr w:val="none" w:sz="0" w:space="0" w:color="auto" w:frame="1"/>
          <w:shd w:val="clear" w:color="auto" w:fill="FFFFFF"/>
          <w:lang w:val="en-US"/>
        </w:rPr>
        <w:br/>
        <w:t>     8) гласови наставничког вијећа.</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14" w:name="clan50000008"/>
      <w:bookmarkEnd w:id="14"/>
      <w:r w:rsidRPr="007577D8">
        <w:rPr>
          <w:rFonts w:ascii="Arial" w:eastAsia="Times New Roman" w:hAnsi="Arial" w:cs="Arial"/>
          <w:b/>
          <w:bCs/>
          <w:color w:val="000000"/>
          <w:sz w:val="20"/>
          <w:szCs w:val="20"/>
          <w:bdr w:val="none" w:sz="0" w:space="0" w:color="auto" w:frame="1"/>
          <w:lang w:val="en-US"/>
        </w:rPr>
        <w:t>Члан 8.</w:t>
      </w:r>
      <w:r w:rsidRPr="007577D8">
        <w:rPr>
          <w:rFonts w:ascii="Arial" w:eastAsia="Times New Roman" w:hAnsi="Arial" w:cs="Arial"/>
          <w:noProof/>
          <w:color w:val="000000"/>
          <w:sz w:val="20"/>
          <w:szCs w:val="20"/>
          <w:lang w:val="en-US"/>
        </w:rPr>
        <w:drawing>
          <wp:inline distT="0" distB="0" distL="0" distR="0" wp14:anchorId="0430DE77" wp14:editId="58BBB528">
            <wp:extent cx="76200" cy="76200"/>
            <wp:effectExtent l="0" t="0" r="0" b="0"/>
            <wp:docPr id="22" name="Picture 2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61D33A78" wp14:editId="2CF73ADC">
            <wp:extent cx="76200" cy="76200"/>
            <wp:effectExtent l="0" t="0" r="0" b="0"/>
            <wp:docPr id="23" name="Picture 2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7F76F31E" wp14:editId="62DF80E8">
            <wp:extent cx="76200" cy="76200"/>
            <wp:effectExtent l="0" t="0" r="0" b="0"/>
            <wp:docPr id="24" name="Picture 2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15" w:name="10008"/>
      <w:bookmarkEnd w:id="15"/>
      <w:r w:rsidRPr="007577D8">
        <w:rPr>
          <w:rFonts w:ascii="Arial" w:eastAsia="Times New Roman" w:hAnsi="Arial" w:cs="Arial"/>
          <w:color w:val="000000"/>
          <w:sz w:val="18"/>
          <w:szCs w:val="18"/>
          <w:bdr w:val="none" w:sz="0" w:space="0" w:color="auto" w:frame="1"/>
          <w:shd w:val="clear" w:color="auto" w:fill="FFFFFF"/>
          <w:lang w:val="en-US"/>
        </w:rPr>
        <w:t>     (1) Општи успјех ученика током основног васпитања и образовања бодује се на начин да се просјечна оцјена општег успјеха на крају школске године, за сваки разред, заокружи на двије децимале, те се за ту оцјену додјељује одговарајући број бодова у складу са бодовањем у Табели која се налази у Прилогу 1. овог правилника и чини његов саставни дио.</w:t>
      </w:r>
      <w:r w:rsidRPr="007577D8">
        <w:rPr>
          <w:rFonts w:ascii="Arial" w:eastAsia="Times New Roman" w:hAnsi="Arial" w:cs="Arial"/>
          <w:color w:val="000000"/>
          <w:sz w:val="18"/>
          <w:szCs w:val="18"/>
          <w:bdr w:val="none" w:sz="0" w:space="0" w:color="auto" w:frame="1"/>
          <w:shd w:val="clear" w:color="auto" w:fill="FFFFFF"/>
          <w:lang w:val="en-US"/>
        </w:rPr>
        <w:br/>
        <w:t>     (2) Уколико је кандидат неки од разреда завршио у иностранству и нема изведену оцјену општег успјеха или нема појединачних оцјена за наставне предмете у неком од тих разреда, онда се умјесто просјечне оцјене општег успјеха у тим разредима узима просјечна оцјена изведена за све остале разреде у којима су дефинисане те оцјене, односно у којима је могуће извести просјечну оцјену општег успјеха заокружену на двије децимале.</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16" w:name="clan50000009"/>
      <w:bookmarkEnd w:id="16"/>
      <w:r w:rsidRPr="007577D8">
        <w:rPr>
          <w:rFonts w:ascii="Arial" w:eastAsia="Times New Roman" w:hAnsi="Arial" w:cs="Arial"/>
          <w:b/>
          <w:bCs/>
          <w:color w:val="000000"/>
          <w:sz w:val="20"/>
          <w:szCs w:val="20"/>
          <w:bdr w:val="none" w:sz="0" w:space="0" w:color="auto" w:frame="1"/>
          <w:lang w:val="en-US"/>
        </w:rPr>
        <w:t>Члан 9.</w:t>
      </w:r>
      <w:r w:rsidRPr="007577D8">
        <w:rPr>
          <w:rFonts w:ascii="Arial" w:eastAsia="Times New Roman" w:hAnsi="Arial" w:cs="Arial"/>
          <w:noProof/>
          <w:color w:val="000000"/>
          <w:sz w:val="20"/>
          <w:szCs w:val="20"/>
          <w:lang w:val="en-US"/>
        </w:rPr>
        <w:drawing>
          <wp:inline distT="0" distB="0" distL="0" distR="0" wp14:anchorId="1159CAD3" wp14:editId="415C0928">
            <wp:extent cx="76200" cy="76200"/>
            <wp:effectExtent l="0" t="0" r="0" b="0"/>
            <wp:docPr id="25" name="Picture 2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3CC6BD1F" wp14:editId="0F4FB70A">
            <wp:extent cx="76200" cy="76200"/>
            <wp:effectExtent l="0" t="0" r="0" b="0"/>
            <wp:docPr id="26" name="Picture 2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2F521824" wp14:editId="5FDF7E2E">
            <wp:extent cx="76200" cy="76200"/>
            <wp:effectExtent l="0" t="0" r="0" b="0"/>
            <wp:docPr id="27" name="Picture 2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17" w:name="10009"/>
      <w:bookmarkEnd w:id="17"/>
      <w:r w:rsidRPr="007577D8">
        <w:rPr>
          <w:rFonts w:ascii="Arial" w:eastAsia="Times New Roman" w:hAnsi="Arial" w:cs="Arial"/>
          <w:color w:val="000000"/>
          <w:sz w:val="18"/>
          <w:szCs w:val="18"/>
          <w:bdr w:val="none" w:sz="0" w:space="0" w:color="auto" w:frame="1"/>
          <w:shd w:val="clear" w:color="auto" w:fill="FFFFFF"/>
          <w:lang w:val="en-US"/>
        </w:rPr>
        <w:t>     (1) Резултати на такмичењима из наставних предмета прописаних наставним планом и програмом у организацији и/или суорганизацији са Републичким педагошким заводом бодују се на начин да се саберу бодови за сваки ниво такмичења, за сваку школску годину, према сљедећем систему бодовања:</w:t>
      </w:r>
      <w:r w:rsidRPr="007577D8">
        <w:rPr>
          <w:rFonts w:ascii="Arial" w:eastAsia="Times New Roman" w:hAnsi="Arial" w:cs="Arial"/>
          <w:color w:val="000000"/>
          <w:sz w:val="18"/>
          <w:szCs w:val="18"/>
          <w:bdr w:val="none" w:sz="0" w:space="0" w:color="auto" w:frame="1"/>
          <w:shd w:val="clear" w:color="auto" w:fill="FFFFFF"/>
          <w:lang w:val="en-US"/>
        </w:rPr>
        <w:br/>
        <w:t>     1) такмичење на школском нивоу:</w:t>
      </w:r>
      <w:r w:rsidRPr="007577D8">
        <w:rPr>
          <w:rFonts w:ascii="Arial" w:eastAsia="Times New Roman" w:hAnsi="Arial" w:cs="Arial"/>
          <w:color w:val="000000"/>
          <w:sz w:val="18"/>
          <w:szCs w:val="18"/>
          <w:bdr w:val="none" w:sz="0" w:space="0" w:color="auto" w:frame="1"/>
          <w:shd w:val="clear" w:color="auto" w:fill="FFFFFF"/>
          <w:lang w:val="en-US"/>
        </w:rPr>
        <w:br/>
        <w:t>     1. прво мјесто - три бода,</w:t>
      </w:r>
      <w:r w:rsidRPr="007577D8">
        <w:rPr>
          <w:rFonts w:ascii="Arial" w:eastAsia="Times New Roman" w:hAnsi="Arial" w:cs="Arial"/>
          <w:color w:val="000000"/>
          <w:sz w:val="18"/>
          <w:szCs w:val="18"/>
          <w:bdr w:val="none" w:sz="0" w:space="0" w:color="auto" w:frame="1"/>
          <w:shd w:val="clear" w:color="auto" w:fill="FFFFFF"/>
          <w:lang w:val="en-US"/>
        </w:rPr>
        <w:br/>
        <w:t>     2. друго мјесто - два бода,</w:t>
      </w:r>
      <w:r w:rsidRPr="007577D8">
        <w:rPr>
          <w:rFonts w:ascii="Arial" w:eastAsia="Times New Roman" w:hAnsi="Arial" w:cs="Arial"/>
          <w:color w:val="000000"/>
          <w:sz w:val="18"/>
          <w:szCs w:val="18"/>
          <w:bdr w:val="none" w:sz="0" w:space="0" w:color="auto" w:frame="1"/>
          <w:shd w:val="clear" w:color="auto" w:fill="FFFFFF"/>
          <w:lang w:val="en-US"/>
        </w:rPr>
        <w:br/>
        <w:t>     3. треће мјесто - један бод;</w:t>
      </w:r>
      <w:r w:rsidRPr="007577D8">
        <w:rPr>
          <w:rFonts w:ascii="Arial" w:eastAsia="Times New Roman" w:hAnsi="Arial" w:cs="Arial"/>
          <w:color w:val="000000"/>
          <w:sz w:val="18"/>
          <w:szCs w:val="18"/>
          <w:bdr w:val="none" w:sz="0" w:space="0" w:color="auto" w:frame="1"/>
          <w:shd w:val="clear" w:color="auto" w:fill="FFFFFF"/>
          <w:lang w:val="en-US"/>
        </w:rPr>
        <w:br/>
        <w:t>     2) такмичење на општинском нивоу:</w:t>
      </w:r>
      <w:r w:rsidRPr="007577D8">
        <w:rPr>
          <w:rFonts w:ascii="Arial" w:eastAsia="Times New Roman" w:hAnsi="Arial" w:cs="Arial"/>
          <w:color w:val="000000"/>
          <w:sz w:val="18"/>
          <w:szCs w:val="18"/>
          <w:bdr w:val="none" w:sz="0" w:space="0" w:color="auto" w:frame="1"/>
          <w:shd w:val="clear" w:color="auto" w:fill="FFFFFF"/>
          <w:lang w:val="en-US"/>
        </w:rPr>
        <w:br/>
        <w:t>     1. прво мјесто - шест бодова,</w:t>
      </w:r>
      <w:r w:rsidRPr="007577D8">
        <w:rPr>
          <w:rFonts w:ascii="Arial" w:eastAsia="Times New Roman" w:hAnsi="Arial" w:cs="Arial"/>
          <w:color w:val="000000"/>
          <w:sz w:val="18"/>
          <w:szCs w:val="18"/>
          <w:bdr w:val="none" w:sz="0" w:space="0" w:color="auto" w:frame="1"/>
          <w:shd w:val="clear" w:color="auto" w:fill="FFFFFF"/>
          <w:lang w:val="en-US"/>
        </w:rPr>
        <w:br/>
        <w:t>     2. друго мјесто - пет бодова,</w:t>
      </w:r>
      <w:r w:rsidRPr="007577D8">
        <w:rPr>
          <w:rFonts w:ascii="Arial" w:eastAsia="Times New Roman" w:hAnsi="Arial" w:cs="Arial"/>
          <w:color w:val="000000"/>
          <w:sz w:val="18"/>
          <w:szCs w:val="18"/>
          <w:bdr w:val="none" w:sz="0" w:space="0" w:color="auto" w:frame="1"/>
          <w:shd w:val="clear" w:color="auto" w:fill="FFFFFF"/>
          <w:lang w:val="en-US"/>
        </w:rPr>
        <w:br/>
        <w:t>     3. треће мјесто - четири бода,</w:t>
      </w:r>
      <w:r w:rsidRPr="007577D8">
        <w:rPr>
          <w:rFonts w:ascii="Arial" w:eastAsia="Times New Roman" w:hAnsi="Arial" w:cs="Arial"/>
          <w:color w:val="000000"/>
          <w:sz w:val="18"/>
          <w:szCs w:val="18"/>
          <w:bdr w:val="none" w:sz="0" w:space="0" w:color="auto" w:frame="1"/>
          <w:shd w:val="clear" w:color="auto" w:fill="FFFFFF"/>
          <w:lang w:val="en-US"/>
        </w:rPr>
        <w:br/>
        <w:t>     4. четврто мјесто - три бода,</w:t>
      </w:r>
      <w:r w:rsidRPr="007577D8">
        <w:rPr>
          <w:rFonts w:ascii="Arial" w:eastAsia="Times New Roman" w:hAnsi="Arial" w:cs="Arial"/>
          <w:color w:val="000000"/>
          <w:sz w:val="18"/>
          <w:szCs w:val="18"/>
          <w:bdr w:val="none" w:sz="0" w:space="0" w:color="auto" w:frame="1"/>
          <w:shd w:val="clear" w:color="auto" w:fill="FFFFFF"/>
          <w:lang w:val="en-US"/>
        </w:rPr>
        <w:br/>
        <w:t>     5. пето мјесто - два бода,</w:t>
      </w:r>
      <w:r w:rsidRPr="007577D8">
        <w:rPr>
          <w:rFonts w:ascii="Arial" w:eastAsia="Times New Roman" w:hAnsi="Arial" w:cs="Arial"/>
          <w:color w:val="000000"/>
          <w:sz w:val="18"/>
          <w:szCs w:val="18"/>
          <w:bdr w:val="none" w:sz="0" w:space="0" w:color="auto" w:frame="1"/>
          <w:shd w:val="clear" w:color="auto" w:fill="FFFFFF"/>
          <w:lang w:val="en-US"/>
        </w:rPr>
        <w:br/>
        <w:t>     6. учешће - један бод;</w:t>
      </w:r>
      <w:r w:rsidRPr="007577D8">
        <w:rPr>
          <w:rFonts w:ascii="Arial" w:eastAsia="Times New Roman" w:hAnsi="Arial" w:cs="Arial"/>
          <w:color w:val="000000"/>
          <w:sz w:val="18"/>
          <w:szCs w:val="18"/>
          <w:bdr w:val="none" w:sz="0" w:space="0" w:color="auto" w:frame="1"/>
          <w:shd w:val="clear" w:color="auto" w:fill="FFFFFF"/>
          <w:lang w:val="en-US"/>
        </w:rPr>
        <w:br/>
        <w:t>     3) такмичење на регионалном нивоу:</w:t>
      </w:r>
      <w:r w:rsidRPr="007577D8">
        <w:rPr>
          <w:rFonts w:ascii="Arial" w:eastAsia="Times New Roman" w:hAnsi="Arial" w:cs="Arial"/>
          <w:color w:val="000000"/>
          <w:sz w:val="18"/>
          <w:szCs w:val="18"/>
          <w:bdr w:val="none" w:sz="0" w:space="0" w:color="auto" w:frame="1"/>
          <w:shd w:val="clear" w:color="auto" w:fill="FFFFFF"/>
          <w:lang w:val="en-US"/>
        </w:rPr>
        <w:br/>
        <w:t>     1. прво мјесто - осам бодова,</w:t>
      </w:r>
      <w:r w:rsidRPr="007577D8">
        <w:rPr>
          <w:rFonts w:ascii="Arial" w:eastAsia="Times New Roman" w:hAnsi="Arial" w:cs="Arial"/>
          <w:color w:val="000000"/>
          <w:sz w:val="18"/>
          <w:szCs w:val="18"/>
          <w:bdr w:val="none" w:sz="0" w:space="0" w:color="auto" w:frame="1"/>
          <w:shd w:val="clear" w:color="auto" w:fill="FFFFFF"/>
          <w:lang w:val="en-US"/>
        </w:rPr>
        <w:br/>
        <w:t>     2. друго мјесто - седам бодова,</w:t>
      </w:r>
      <w:r w:rsidRPr="007577D8">
        <w:rPr>
          <w:rFonts w:ascii="Arial" w:eastAsia="Times New Roman" w:hAnsi="Arial" w:cs="Arial"/>
          <w:color w:val="000000"/>
          <w:sz w:val="18"/>
          <w:szCs w:val="18"/>
          <w:bdr w:val="none" w:sz="0" w:space="0" w:color="auto" w:frame="1"/>
          <w:shd w:val="clear" w:color="auto" w:fill="FFFFFF"/>
          <w:lang w:val="en-US"/>
        </w:rPr>
        <w:br/>
        <w:t>     3. треће мјесто - шест бодова,</w:t>
      </w:r>
      <w:r w:rsidRPr="007577D8">
        <w:rPr>
          <w:rFonts w:ascii="Arial" w:eastAsia="Times New Roman" w:hAnsi="Arial" w:cs="Arial"/>
          <w:color w:val="000000"/>
          <w:sz w:val="18"/>
          <w:szCs w:val="18"/>
          <w:bdr w:val="none" w:sz="0" w:space="0" w:color="auto" w:frame="1"/>
          <w:shd w:val="clear" w:color="auto" w:fill="FFFFFF"/>
          <w:lang w:val="en-US"/>
        </w:rPr>
        <w:br/>
        <w:t>     4. четврто мјесто - пет бодова,</w:t>
      </w:r>
      <w:r w:rsidRPr="007577D8">
        <w:rPr>
          <w:rFonts w:ascii="Arial" w:eastAsia="Times New Roman" w:hAnsi="Arial" w:cs="Arial"/>
          <w:color w:val="000000"/>
          <w:sz w:val="18"/>
          <w:szCs w:val="18"/>
          <w:bdr w:val="none" w:sz="0" w:space="0" w:color="auto" w:frame="1"/>
          <w:shd w:val="clear" w:color="auto" w:fill="FFFFFF"/>
          <w:lang w:val="en-US"/>
        </w:rPr>
        <w:br/>
      </w:r>
      <w:r w:rsidRPr="007577D8">
        <w:rPr>
          <w:rFonts w:ascii="Arial" w:eastAsia="Times New Roman" w:hAnsi="Arial" w:cs="Arial"/>
          <w:color w:val="000000"/>
          <w:sz w:val="18"/>
          <w:szCs w:val="18"/>
          <w:bdr w:val="none" w:sz="0" w:space="0" w:color="auto" w:frame="1"/>
          <w:shd w:val="clear" w:color="auto" w:fill="FFFFFF"/>
          <w:lang w:val="en-US"/>
        </w:rPr>
        <w:lastRenderedPageBreak/>
        <w:t>     5. пето мјесто - четири бода,</w:t>
      </w:r>
      <w:r w:rsidRPr="007577D8">
        <w:rPr>
          <w:rFonts w:ascii="Arial" w:eastAsia="Times New Roman" w:hAnsi="Arial" w:cs="Arial"/>
          <w:color w:val="000000"/>
          <w:sz w:val="18"/>
          <w:szCs w:val="18"/>
          <w:bdr w:val="none" w:sz="0" w:space="0" w:color="auto" w:frame="1"/>
          <w:shd w:val="clear" w:color="auto" w:fill="FFFFFF"/>
          <w:lang w:val="en-US"/>
        </w:rPr>
        <w:br/>
        <w:t>     6. учешће - три бода;</w:t>
      </w:r>
      <w:r w:rsidRPr="007577D8">
        <w:rPr>
          <w:rFonts w:ascii="Arial" w:eastAsia="Times New Roman" w:hAnsi="Arial" w:cs="Arial"/>
          <w:color w:val="000000"/>
          <w:sz w:val="18"/>
          <w:szCs w:val="18"/>
          <w:bdr w:val="none" w:sz="0" w:space="0" w:color="auto" w:frame="1"/>
          <w:shd w:val="clear" w:color="auto" w:fill="FFFFFF"/>
          <w:lang w:val="en-US"/>
        </w:rPr>
        <w:br/>
        <w:t>     4) такмичење на републичком нивоу:</w:t>
      </w:r>
      <w:r w:rsidRPr="007577D8">
        <w:rPr>
          <w:rFonts w:ascii="Arial" w:eastAsia="Times New Roman" w:hAnsi="Arial" w:cs="Arial"/>
          <w:color w:val="000000"/>
          <w:sz w:val="18"/>
          <w:szCs w:val="18"/>
          <w:bdr w:val="none" w:sz="0" w:space="0" w:color="auto" w:frame="1"/>
          <w:shd w:val="clear" w:color="auto" w:fill="FFFFFF"/>
          <w:lang w:val="en-US"/>
        </w:rPr>
        <w:br/>
        <w:t>     1. прво мјесто - 10 бодова,</w:t>
      </w:r>
      <w:r w:rsidRPr="007577D8">
        <w:rPr>
          <w:rFonts w:ascii="Arial" w:eastAsia="Times New Roman" w:hAnsi="Arial" w:cs="Arial"/>
          <w:color w:val="000000"/>
          <w:sz w:val="18"/>
          <w:szCs w:val="18"/>
          <w:bdr w:val="none" w:sz="0" w:space="0" w:color="auto" w:frame="1"/>
          <w:shd w:val="clear" w:color="auto" w:fill="FFFFFF"/>
          <w:lang w:val="en-US"/>
        </w:rPr>
        <w:br/>
        <w:t>     2. друго мјесто - девет бодова,</w:t>
      </w:r>
      <w:r w:rsidRPr="007577D8">
        <w:rPr>
          <w:rFonts w:ascii="Arial" w:eastAsia="Times New Roman" w:hAnsi="Arial" w:cs="Arial"/>
          <w:color w:val="000000"/>
          <w:sz w:val="18"/>
          <w:szCs w:val="18"/>
          <w:bdr w:val="none" w:sz="0" w:space="0" w:color="auto" w:frame="1"/>
          <w:shd w:val="clear" w:color="auto" w:fill="FFFFFF"/>
          <w:lang w:val="en-US"/>
        </w:rPr>
        <w:br/>
        <w:t>     3. треће мјесто - осам бодова,</w:t>
      </w:r>
      <w:r w:rsidRPr="007577D8">
        <w:rPr>
          <w:rFonts w:ascii="Arial" w:eastAsia="Times New Roman" w:hAnsi="Arial" w:cs="Arial"/>
          <w:color w:val="000000"/>
          <w:sz w:val="18"/>
          <w:szCs w:val="18"/>
          <w:bdr w:val="none" w:sz="0" w:space="0" w:color="auto" w:frame="1"/>
          <w:shd w:val="clear" w:color="auto" w:fill="FFFFFF"/>
          <w:lang w:val="en-US"/>
        </w:rPr>
        <w:br/>
        <w:t>     4. четврто мјесто - седам бодова,</w:t>
      </w:r>
      <w:r w:rsidRPr="007577D8">
        <w:rPr>
          <w:rFonts w:ascii="Arial" w:eastAsia="Times New Roman" w:hAnsi="Arial" w:cs="Arial"/>
          <w:color w:val="000000"/>
          <w:sz w:val="18"/>
          <w:szCs w:val="18"/>
          <w:bdr w:val="none" w:sz="0" w:space="0" w:color="auto" w:frame="1"/>
          <w:shd w:val="clear" w:color="auto" w:fill="FFFFFF"/>
          <w:lang w:val="en-US"/>
        </w:rPr>
        <w:br/>
        <w:t>     5. пето мјесто - шест бодова,</w:t>
      </w:r>
      <w:r w:rsidRPr="007577D8">
        <w:rPr>
          <w:rFonts w:ascii="Arial" w:eastAsia="Times New Roman" w:hAnsi="Arial" w:cs="Arial"/>
          <w:color w:val="000000"/>
          <w:sz w:val="18"/>
          <w:szCs w:val="18"/>
          <w:bdr w:val="none" w:sz="0" w:space="0" w:color="auto" w:frame="1"/>
          <w:shd w:val="clear" w:color="auto" w:fill="FFFFFF"/>
          <w:lang w:val="en-US"/>
        </w:rPr>
        <w:br/>
        <w:t>     6. учешће - пет бодова;</w:t>
      </w:r>
      <w:r w:rsidRPr="007577D8">
        <w:rPr>
          <w:rFonts w:ascii="Arial" w:eastAsia="Times New Roman" w:hAnsi="Arial" w:cs="Arial"/>
          <w:color w:val="000000"/>
          <w:sz w:val="18"/>
          <w:szCs w:val="18"/>
          <w:bdr w:val="none" w:sz="0" w:space="0" w:color="auto" w:frame="1"/>
          <w:shd w:val="clear" w:color="auto" w:fill="FFFFFF"/>
          <w:lang w:val="en-US"/>
        </w:rPr>
        <w:br/>
        <w:t>     5) такмичење на нивоу Босне и Херцеговине:</w:t>
      </w:r>
      <w:r w:rsidRPr="007577D8">
        <w:rPr>
          <w:rFonts w:ascii="Arial" w:eastAsia="Times New Roman" w:hAnsi="Arial" w:cs="Arial"/>
          <w:color w:val="000000"/>
          <w:sz w:val="18"/>
          <w:szCs w:val="18"/>
          <w:bdr w:val="none" w:sz="0" w:space="0" w:color="auto" w:frame="1"/>
          <w:shd w:val="clear" w:color="auto" w:fill="FFFFFF"/>
          <w:lang w:val="en-US"/>
        </w:rPr>
        <w:br/>
        <w:t>     1. прво мјесто - 12 бодова,</w:t>
      </w:r>
      <w:r w:rsidRPr="007577D8">
        <w:rPr>
          <w:rFonts w:ascii="Arial" w:eastAsia="Times New Roman" w:hAnsi="Arial" w:cs="Arial"/>
          <w:color w:val="000000"/>
          <w:sz w:val="18"/>
          <w:szCs w:val="18"/>
          <w:bdr w:val="none" w:sz="0" w:space="0" w:color="auto" w:frame="1"/>
          <w:shd w:val="clear" w:color="auto" w:fill="FFFFFF"/>
          <w:lang w:val="en-US"/>
        </w:rPr>
        <w:br/>
        <w:t>     2. друго мјесто - 11 бодова,</w:t>
      </w:r>
      <w:r w:rsidRPr="007577D8">
        <w:rPr>
          <w:rFonts w:ascii="Arial" w:eastAsia="Times New Roman" w:hAnsi="Arial" w:cs="Arial"/>
          <w:color w:val="000000"/>
          <w:sz w:val="18"/>
          <w:szCs w:val="18"/>
          <w:bdr w:val="none" w:sz="0" w:space="0" w:color="auto" w:frame="1"/>
          <w:shd w:val="clear" w:color="auto" w:fill="FFFFFF"/>
          <w:lang w:val="en-US"/>
        </w:rPr>
        <w:br/>
        <w:t>     3. треће мјесто - 10 бодова,</w:t>
      </w:r>
      <w:r w:rsidRPr="007577D8">
        <w:rPr>
          <w:rFonts w:ascii="Arial" w:eastAsia="Times New Roman" w:hAnsi="Arial" w:cs="Arial"/>
          <w:color w:val="000000"/>
          <w:sz w:val="18"/>
          <w:szCs w:val="18"/>
          <w:bdr w:val="none" w:sz="0" w:space="0" w:color="auto" w:frame="1"/>
          <w:shd w:val="clear" w:color="auto" w:fill="FFFFFF"/>
          <w:lang w:val="en-US"/>
        </w:rPr>
        <w:br/>
        <w:t>     4. четврто мјесто - девет бодова,</w:t>
      </w:r>
      <w:r w:rsidRPr="007577D8">
        <w:rPr>
          <w:rFonts w:ascii="Arial" w:eastAsia="Times New Roman" w:hAnsi="Arial" w:cs="Arial"/>
          <w:color w:val="000000"/>
          <w:sz w:val="18"/>
          <w:szCs w:val="18"/>
          <w:bdr w:val="none" w:sz="0" w:space="0" w:color="auto" w:frame="1"/>
          <w:shd w:val="clear" w:color="auto" w:fill="FFFFFF"/>
          <w:lang w:val="en-US"/>
        </w:rPr>
        <w:br/>
        <w:t>     5. пето мјесто - осам бодова,</w:t>
      </w:r>
      <w:r w:rsidRPr="007577D8">
        <w:rPr>
          <w:rFonts w:ascii="Arial" w:eastAsia="Times New Roman" w:hAnsi="Arial" w:cs="Arial"/>
          <w:color w:val="000000"/>
          <w:sz w:val="18"/>
          <w:szCs w:val="18"/>
          <w:bdr w:val="none" w:sz="0" w:space="0" w:color="auto" w:frame="1"/>
          <w:shd w:val="clear" w:color="auto" w:fill="FFFFFF"/>
          <w:lang w:val="en-US"/>
        </w:rPr>
        <w:br/>
        <w:t>     6. учешће - седам бодова;</w:t>
      </w:r>
      <w:r w:rsidRPr="007577D8">
        <w:rPr>
          <w:rFonts w:ascii="Arial" w:eastAsia="Times New Roman" w:hAnsi="Arial" w:cs="Arial"/>
          <w:color w:val="000000"/>
          <w:sz w:val="18"/>
          <w:szCs w:val="18"/>
          <w:bdr w:val="none" w:sz="0" w:space="0" w:color="auto" w:frame="1"/>
          <w:shd w:val="clear" w:color="auto" w:fill="FFFFFF"/>
          <w:lang w:val="en-US"/>
        </w:rPr>
        <w:br/>
        <w:t>     6) европска или свјетска такмичења:</w:t>
      </w:r>
      <w:r w:rsidRPr="007577D8">
        <w:rPr>
          <w:rFonts w:ascii="Arial" w:eastAsia="Times New Roman" w:hAnsi="Arial" w:cs="Arial"/>
          <w:color w:val="000000"/>
          <w:sz w:val="18"/>
          <w:szCs w:val="18"/>
          <w:bdr w:val="none" w:sz="0" w:space="0" w:color="auto" w:frame="1"/>
          <w:shd w:val="clear" w:color="auto" w:fill="FFFFFF"/>
          <w:lang w:val="en-US"/>
        </w:rPr>
        <w:br/>
        <w:t>     1. прво мјесто - 14 бодова,</w:t>
      </w:r>
      <w:r w:rsidRPr="007577D8">
        <w:rPr>
          <w:rFonts w:ascii="Arial" w:eastAsia="Times New Roman" w:hAnsi="Arial" w:cs="Arial"/>
          <w:color w:val="000000"/>
          <w:sz w:val="18"/>
          <w:szCs w:val="18"/>
          <w:bdr w:val="none" w:sz="0" w:space="0" w:color="auto" w:frame="1"/>
          <w:shd w:val="clear" w:color="auto" w:fill="FFFFFF"/>
          <w:lang w:val="en-US"/>
        </w:rPr>
        <w:br/>
        <w:t>     2. друго мјесто - 13 бодова,</w:t>
      </w:r>
      <w:r w:rsidRPr="007577D8">
        <w:rPr>
          <w:rFonts w:ascii="Arial" w:eastAsia="Times New Roman" w:hAnsi="Arial" w:cs="Arial"/>
          <w:color w:val="000000"/>
          <w:sz w:val="18"/>
          <w:szCs w:val="18"/>
          <w:bdr w:val="none" w:sz="0" w:space="0" w:color="auto" w:frame="1"/>
          <w:shd w:val="clear" w:color="auto" w:fill="FFFFFF"/>
          <w:lang w:val="en-US"/>
        </w:rPr>
        <w:br/>
        <w:t>     3. треће мјесто - 12 бодова,</w:t>
      </w:r>
      <w:r w:rsidRPr="007577D8">
        <w:rPr>
          <w:rFonts w:ascii="Arial" w:eastAsia="Times New Roman" w:hAnsi="Arial" w:cs="Arial"/>
          <w:color w:val="000000"/>
          <w:sz w:val="18"/>
          <w:szCs w:val="18"/>
          <w:bdr w:val="none" w:sz="0" w:space="0" w:color="auto" w:frame="1"/>
          <w:shd w:val="clear" w:color="auto" w:fill="FFFFFF"/>
          <w:lang w:val="en-US"/>
        </w:rPr>
        <w:br/>
        <w:t>     4. четврто мјесто - 11 бодова,</w:t>
      </w:r>
      <w:r w:rsidRPr="007577D8">
        <w:rPr>
          <w:rFonts w:ascii="Arial" w:eastAsia="Times New Roman" w:hAnsi="Arial" w:cs="Arial"/>
          <w:color w:val="000000"/>
          <w:sz w:val="18"/>
          <w:szCs w:val="18"/>
          <w:bdr w:val="none" w:sz="0" w:space="0" w:color="auto" w:frame="1"/>
          <w:shd w:val="clear" w:color="auto" w:fill="FFFFFF"/>
          <w:lang w:val="en-US"/>
        </w:rPr>
        <w:br/>
        <w:t>     5. пето мјесто - 10 бодова,</w:t>
      </w:r>
      <w:r w:rsidRPr="007577D8">
        <w:rPr>
          <w:rFonts w:ascii="Arial" w:eastAsia="Times New Roman" w:hAnsi="Arial" w:cs="Arial"/>
          <w:color w:val="000000"/>
          <w:sz w:val="18"/>
          <w:szCs w:val="18"/>
          <w:bdr w:val="none" w:sz="0" w:space="0" w:color="auto" w:frame="1"/>
          <w:shd w:val="clear" w:color="auto" w:fill="FFFFFF"/>
          <w:lang w:val="en-US"/>
        </w:rPr>
        <w:br/>
        <w:t>     6. учешће - девет бодова.</w:t>
      </w:r>
      <w:r w:rsidRPr="007577D8">
        <w:rPr>
          <w:rFonts w:ascii="Arial" w:eastAsia="Times New Roman" w:hAnsi="Arial" w:cs="Arial"/>
          <w:color w:val="000000"/>
          <w:sz w:val="18"/>
          <w:szCs w:val="18"/>
          <w:bdr w:val="none" w:sz="0" w:space="0" w:color="auto" w:frame="1"/>
          <w:shd w:val="clear" w:color="auto" w:fill="FFFFFF"/>
          <w:lang w:val="en-US"/>
        </w:rPr>
        <w:br/>
        <w:t>     (2) У музичкој школи резултати на такмичењима из главног предмета бодују се на начин да се саберу бодови за сваки ниво такмичења, за сваку школску годину, према сљедећем систему бодовања:</w:t>
      </w:r>
      <w:r w:rsidRPr="007577D8">
        <w:rPr>
          <w:rFonts w:ascii="Arial" w:eastAsia="Times New Roman" w:hAnsi="Arial" w:cs="Arial"/>
          <w:color w:val="000000"/>
          <w:sz w:val="18"/>
          <w:szCs w:val="18"/>
          <w:bdr w:val="none" w:sz="0" w:space="0" w:color="auto" w:frame="1"/>
          <w:shd w:val="clear" w:color="auto" w:fill="FFFFFF"/>
          <w:lang w:val="en-US"/>
        </w:rPr>
        <w:br/>
        <w:t>     1) такмичење на републичком нивоу:</w:t>
      </w:r>
      <w:r w:rsidRPr="007577D8">
        <w:rPr>
          <w:rFonts w:ascii="Arial" w:eastAsia="Times New Roman" w:hAnsi="Arial" w:cs="Arial"/>
          <w:color w:val="000000"/>
          <w:sz w:val="18"/>
          <w:szCs w:val="18"/>
          <w:bdr w:val="none" w:sz="0" w:space="0" w:color="auto" w:frame="1"/>
          <w:shd w:val="clear" w:color="auto" w:fill="FFFFFF"/>
          <w:lang w:val="en-US"/>
        </w:rPr>
        <w:br/>
        <w:t>     1. специјална награда - 15 бодова,</w:t>
      </w:r>
      <w:r w:rsidRPr="007577D8">
        <w:rPr>
          <w:rFonts w:ascii="Arial" w:eastAsia="Times New Roman" w:hAnsi="Arial" w:cs="Arial"/>
          <w:color w:val="000000"/>
          <w:sz w:val="18"/>
          <w:szCs w:val="18"/>
          <w:bdr w:val="none" w:sz="0" w:space="0" w:color="auto" w:frame="1"/>
          <w:shd w:val="clear" w:color="auto" w:fill="FFFFFF"/>
          <w:lang w:val="en-US"/>
        </w:rPr>
        <w:br/>
        <w:t>     2. прва награда - 10 бодова,</w:t>
      </w:r>
      <w:r w:rsidRPr="007577D8">
        <w:rPr>
          <w:rFonts w:ascii="Arial" w:eastAsia="Times New Roman" w:hAnsi="Arial" w:cs="Arial"/>
          <w:color w:val="000000"/>
          <w:sz w:val="18"/>
          <w:szCs w:val="18"/>
          <w:bdr w:val="none" w:sz="0" w:space="0" w:color="auto" w:frame="1"/>
          <w:shd w:val="clear" w:color="auto" w:fill="FFFFFF"/>
          <w:lang w:val="en-US"/>
        </w:rPr>
        <w:br/>
        <w:t>     3. друга награда - седам бодова,</w:t>
      </w:r>
      <w:r w:rsidRPr="007577D8">
        <w:rPr>
          <w:rFonts w:ascii="Arial" w:eastAsia="Times New Roman" w:hAnsi="Arial" w:cs="Arial"/>
          <w:color w:val="000000"/>
          <w:sz w:val="18"/>
          <w:szCs w:val="18"/>
          <w:bdr w:val="none" w:sz="0" w:space="0" w:color="auto" w:frame="1"/>
          <w:shd w:val="clear" w:color="auto" w:fill="FFFFFF"/>
          <w:lang w:val="en-US"/>
        </w:rPr>
        <w:br/>
        <w:t>     4. трећа награда - пет бодова;</w:t>
      </w:r>
      <w:r w:rsidRPr="007577D8">
        <w:rPr>
          <w:rFonts w:ascii="Arial" w:eastAsia="Times New Roman" w:hAnsi="Arial" w:cs="Arial"/>
          <w:color w:val="000000"/>
          <w:sz w:val="18"/>
          <w:szCs w:val="18"/>
          <w:bdr w:val="none" w:sz="0" w:space="0" w:color="auto" w:frame="1"/>
          <w:shd w:val="clear" w:color="auto" w:fill="FFFFFF"/>
          <w:lang w:val="en-US"/>
        </w:rPr>
        <w:br/>
        <w:t>     2) такмичење на нивоу Босне и Херцеговине:</w:t>
      </w:r>
      <w:r w:rsidRPr="007577D8">
        <w:rPr>
          <w:rFonts w:ascii="Arial" w:eastAsia="Times New Roman" w:hAnsi="Arial" w:cs="Arial"/>
          <w:color w:val="000000"/>
          <w:sz w:val="18"/>
          <w:szCs w:val="18"/>
          <w:bdr w:val="none" w:sz="0" w:space="0" w:color="auto" w:frame="1"/>
          <w:shd w:val="clear" w:color="auto" w:fill="FFFFFF"/>
          <w:lang w:val="en-US"/>
        </w:rPr>
        <w:br/>
        <w:t>     1. специјална награда - 15 бодова,</w:t>
      </w:r>
      <w:r w:rsidRPr="007577D8">
        <w:rPr>
          <w:rFonts w:ascii="Arial" w:eastAsia="Times New Roman" w:hAnsi="Arial" w:cs="Arial"/>
          <w:color w:val="000000"/>
          <w:sz w:val="18"/>
          <w:szCs w:val="18"/>
          <w:bdr w:val="none" w:sz="0" w:space="0" w:color="auto" w:frame="1"/>
          <w:shd w:val="clear" w:color="auto" w:fill="FFFFFF"/>
          <w:lang w:val="en-US"/>
        </w:rPr>
        <w:br/>
        <w:t>     2. прва награда - 10 бодова,</w:t>
      </w:r>
      <w:r w:rsidRPr="007577D8">
        <w:rPr>
          <w:rFonts w:ascii="Arial" w:eastAsia="Times New Roman" w:hAnsi="Arial" w:cs="Arial"/>
          <w:color w:val="000000"/>
          <w:sz w:val="18"/>
          <w:szCs w:val="18"/>
          <w:bdr w:val="none" w:sz="0" w:space="0" w:color="auto" w:frame="1"/>
          <w:shd w:val="clear" w:color="auto" w:fill="FFFFFF"/>
          <w:lang w:val="en-US"/>
        </w:rPr>
        <w:br/>
        <w:t>     3. друга награда - седам бодова,</w:t>
      </w:r>
      <w:r w:rsidRPr="007577D8">
        <w:rPr>
          <w:rFonts w:ascii="Arial" w:eastAsia="Times New Roman" w:hAnsi="Arial" w:cs="Arial"/>
          <w:color w:val="000000"/>
          <w:sz w:val="18"/>
          <w:szCs w:val="18"/>
          <w:bdr w:val="none" w:sz="0" w:space="0" w:color="auto" w:frame="1"/>
          <w:shd w:val="clear" w:color="auto" w:fill="FFFFFF"/>
          <w:lang w:val="en-US"/>
        </w:rPr>
        <w:br/>
        <w:t>     4. трећа награда - пет бодова;</w:t>
      </w:r>
      <w:r w:rsidRPr="007577D8">
        <w:rPr>
          <w:rFonts w:ascii="Arial" w:eastAsia="Times New Roman" w:hAnsi="Arial" w:cs="Arial"/>
          <w:color w:val="000000"/>
          <w:sz w:val="18"/>
          <w:szCs w:val="18"/>
          <w:bdr w:val="none" w:sz="0" w:space="0" w:color="auto" w:frame="1"/>
          <w:shd w:val="clear" w:color="auto" w:fill="FFFFFF"/>
          <w:lang w:val="en-US"/>
        </w:rPr>
        <w:br/>
        <w:t>     3) интернационално такмичење:</w:t>
      </w:r>
      <w:r w:rsidRPr="007577D8">
        <w:rPr>
          <w:rFonts w:ascii="Arial" w:eastAsia="Times New Roman" w:hAnsi="Arial" w:cs="Arial"/>
          <w:color w:val="000000"/>
          <w:sz w:val="18"/>
          <w:szCs w:val="18"/>
          <w:bdr w:val="none" w:sz="0" w:space="0" w:color="auto" w:frame="1"/>
          <w:shd w:val="clear" w:color="auto" w:fill="FFFFFF"/>
          <w:lang w:val="en-US"/>
        </w:rPr>
        <w:br/>
        <w:t>     1. специјална награда - 16 бодова,</w:t>
      </w:r>
      <w:r w:rsidRPr="007577D8">
        <w:rPr>
          <w:rFonts w:ascii="Arial" w:eastAsia="Times New Roman" w:hAnsi="Arial" w:cs="Arial"/>
          <w:color w:val="000000"/>
          <w:sz w:val="18"/>
          <w:szCs w:val="18"/>
          <w:bdr w:val="none" w:sz="0" w:space="0" w:color="auto" w:frame="1"/>
          <w:shd w:val="clear" w:color="auto" w:fill="FFFFFF"/>
          <w:lang w:val="en-US"/>
        </w:rPr>
        <w:br/>
        <w:t>     2. прва награда - 12 бодова,</w:t>
      </w:r>
      <w:r w:rsidRPr="007577D8">
        <w:rPr>
          <w:rFonts w:ascii="Arial" w:eastAsia="Times New Roman" w:hAnsi="Arial" w:cs="Arial"/>
          <w:color w:val="000000"/>
          <w:sz w:val="18"/>
          <w:szCs w:val="18"/>
          <w:bdr w:val="none" w:sz="0" w:space="0" w:color="auto" w:frame="1"/>
          <w:shd w:val="clear" w:color="auto" w:fill="FFFFFF"/>
          <w:lang w:val="en-US"/>
        </w:rPr>
        <w:br/>
        <w:t>     3. друга награда - девет бодова,</w:t>
      </w:r>
      <w:r w:rsidRPr="007577D8">
        <w:rPr>
          <w:rFonts w:ascii="Arial" w:eastAsia="Times New Roman" w:hAnsi="Arial" w:cs="Arial"/>
          <w:color w:val="000000"/>
          <w:sz w:val="18"/>
          <w:szCs w:val="18"/>
          <w:bdr w:val="none" w:sz="0" w:space="0" w:color="auto" w:frame="1"/>
          <w:shd w:val="clear" w:color="auto" w:fill="FFFFFF"/>
          <w:lang w:val="en-US"/>
        </w:rPr>
        <w:br/>
        <w:t>     4. трећа награда - шест бодова.</w:t>
      </w:r>
      <w:r w:rsidRPr="007577D8">
        <w:rPr>
          <w:rFonts w:ascii="Arial" w:eastAsia="Times New Roman" w:hAnsi="Arial" w:cs="Arial"/>
          <w:color w:val="000000"/>
          <w:sz w:val="18"/>
          <w:szCs w:val="18"/>
          <w:bdr w:val="none" w:sz="0" w:space="0" w:color="auto" w:frame="1"/>
          <w:shd w:val="clear" w:color="auto" w:fill="FFFFFF"/>
          <w:lang w:val="en-US"/>
        </w:rPr>
        <w:br/>
        <w:t>     (3) У музичкој школи резултати на такмичењима из солфеђа и теорије музике бодују се на начин да се саберу бодови за сваки ниво такмичења, за сваку школску годину, према сљедећем систему бодовања:</w:t>
      </w:r>
      <w:r w:rsidRPr="007577D8">
        <w:rPr>
          <w:rFonts w:ascii="Arial" w:eastAsia="Times New Roman" w:hAnsi="Arial" w:cs="Arial"/>
          <w:color w:val="000000"/>
          <w:sz w:val="18"/>
          <w:szCs w:val="18"/>
          <w:bdr w:val="none" w:sz="0" w:space="0" w:color="auto" w:frame="1"/>
          <w:shd w:val="clear" w:color="auto" w:fill="FFFFFF"/>
          <w:lang w:val="en-US"/>
        </w:rPr>
        <w:br/>
        <w:t>     1) такмичење на републичком нивоу:</w:t>
      </w:r>
      <w:r w:rsidRPr="007577D8">
        <w:rPr>
          <w:rFonts w:ascii="Arial" w:eastAsia="Times New Roman" w:hAnsi="Arial" w:cs="Arial"/>
          <w:color w:val="000000"/>
          <w:sz w:val="18"/>
          <w:szCs w:val="18"/>
          <w:bdr w:val="none" w:sz="0" w:space="0" w:color="auto" w:frame="1"/>
          <w:shd w:val="clear" w:color="auto" w:fill="FFFFFF"/>
          <w:lang w:val="en-US"/>
        </w:rPr>
        <w:br/>
        <w:t>     1. специјална награда - 12 бодова,</w:t>
      </w:r>
      <w:r w:rsidRPr="007577D8">
        <w:rPr>
          <w:rFonts w:ascii="Arial" w:eastAsia="Times New Roman" w:hAnsi="Arial" w:cs="Arial"/>
          <w:color w:val="000000"/>
          <w:sz w:val="18"/>
          <w:szCs w:val="18"/>
          <w:bdr w:val="none" w:sz="0" w:space="0" w:color="auto" w:frame="1"/>
          <w:shd w:val="clear" w:color="auto" w:fill="FFFFFF"/>
          <w:lang w:val="en-US"/>
        </w:rPr>
        <w:br/>
        <w:t>     2. прва награда - девет бодова,</w:t>
      </w:r>
      <w:r w:rsidRPr="007577D8">
        <w:rPr>
          <w:rFonts w:ascii="Arial" w:eastAsia="Times New Roman" w:hAnsi="Arial" w:cs="Arial"/>
          <w:color w:val="000000"/>
          <w:sz w:val="18"/>
          <w:szCs w:val="18"/>
          <w:bdr w:val="none" w:sz="0" w:space="0" w:color="auto" w:frame="1"/>
          <w:shd w:val="clear" w:color="auto" w:fill="FFFFFF"/>
          <w:lang w:val="en-US"/>
        </w:rPr>
        <w:br/>
        <w:t>     3. друга награда - шест бодова,</w:t>
      </w:r>
      <w:r w:rsidRPr="007577D8">
        <w:rPr>
          <w:rFonts w:ascii="Arial" w:eastAsia="Times New Roman" w:hAnsi="Arial" w:cs="Arial"/>
          <w:color w:val="000000"/>
          <w:sz w:val="18"/>
          <w:szCs w:val="18"/>
          <w:bdr w:val="none" w:sz="0" w:space="0" w:color="auto" w:frame="1"/>
          <w:shd w:val="clear" w:color="auto" w:fill="FFFFFF"/>
          <w:lang w:val="en-US"/>
        </w:rPr>
        <w:br/>
        <w:t>     4. трећа награда - четири бода;</w:t>
      </w:r>
      <w:r w:rsidRPr="007577D8">
        <w:rPr>
          <w:rFonts w:ascii="Arial" w:eastAsia="Times New Roman" w:hAnsi="Arial" w:cs="Arial"/>
          <w:color w:val="000000"/>
          <w:sz w:val="18"/>
          <w:szCs w:val="18"/>
          <w:bdr w:val="none" w:sz="0" w:space="0" w:color="auto" w:frame="1"/>
          <w:shd w:val="clear" w:color="auto" w:fill="FFFFFF"/>
          <w:lang w:val="en-US"/>
        </w:rPr>
        <w:br/>
        <w:t>     2) такмичење на нивоу Босне и Херцеговине:</w:t>
      </w:r>
      <w:r w:rsidRPr="007577D8">
        <w:rPr>
          <w:rFonts w:ascii="Arial" w:eastAsia="Times New Roman" w:hAnsi="Arial" w:cs="Arial"/>
          <w:color w:val="000000"/>
          <w:sz w:val="18"/>
          <w:szCs w:val="18"/>
          <w:bdr w:val="none" w:sz="0" w:space="0" w:color="auto" w:frame="1"/>
          <w:shd w:val="clear" w:color="auto" w:fill="FFFFFF"/>
          <w:lang w:val="en-US"/>
        </w:rPr>
        <w:br/>
        <w:t>     1. специјална награда - 12 бодова,</w:t>
      </w:r>
      <w:r w:rsidRPr="007577D8">
        <w:rPr>
          <w:rFonts w:ascii="Arial" w:eastAsia="Times New Roman" w:hAnsi="Arial" w:cs="Arial"/>
          <w:color w:val="000000"/>
          <w:sz w:val="18"/>
          <w:szCs w:val="18"/>
          <w:bdr w:val="none" w:sz="0" w:space="0" w:color="auto" w:frame="1"/>
          <w:shd w:val="clear" w:color="auto" w:fill="FFFFFF"/>
          <w:lang w:val="en-US"/>
        </w:rPr>
        <w:br/>
        <w:t>     2. прва награда - девет бодова,</w:t>
      </w:r>
      <w:r w:rsidRPr="007577D8">
        <w:rPr>
          <w:rFonts w:ascii="Arial" w:eastAsia="Times New Roman" w:hAnsi="Arial" w:cs="Arial"/>
          <w:color w:val="000000"/>
          <w:sz w:val="18"/>
          <w:szCs w:val="18"/>
          <w:bdr w:val="none" w:sz="0" w:space="0" w:color="auto" w:frame="1"/>
          <w:shd w:val="clear" w:color="auto" w:fill="FFFFFF"/>
          <w:lang w:val="en-US"/>
        </w:rPr>
        <w:br/>
        <w:t>     3. друга награда - шест бодова,</w:t>
      </w:r>
      <w:r w:rsidRPr="007577D8">
        <w:rPr>
          <w:rFonts w:ascii="Arial" w:eastAsia="Times New Roman" w:hAnsi="Arial" w:cs="Arial"/>
          <w:color w:val="000000"/>
          <w:sz w:val="18"/>
          <w:szCs w:val="18"/>
          <w:bdr w:val="none" w:sz="0" w:space="0" w:color="auto" w:frame="1"/>
          <w:shd w:val="clear" w:color="auto" w:fill="FFFFFF"/>
          <w:lang w:val="en-US"/>
        </w:rPr>
        <w:br/>
        <w:t>     4. трећа награда - четири бода;</w:t>
      </w:r>
      <w:r w:rsidRPr="007577D8">
        <w:rPr>
          <w:rFonts w:ascii="Arial" w:eastAsia="Times New Roman" w:hAnsi="Arial" w:cs="Arial"/>
          <w:color w:val="000000"/>
          <w:sz w:val="18"/>
          <w:szCs w:val="18"/>
          <w:bdr w:val="none" w:sz="0" w:space="0" w:color="auto" w:frame="1"/>
          <w:shd w:val="clear" w:color="auto" w:fill="FFFFFF"/>
          <w:lang w:val="en-US"/>
        </w:rPr>
        <w:br/>
        <w:t>     3) интернационално такмичење:</w:t>
      </w:r>
      <w:r w:rsidRPr="007577D8">
        <w:rPr>
          <w:rFonts w:ascii="Arial" w:eastAsia="Times New Roman" w:hAnsi="Arial" w:cs="Arial"/>
          <w:color w:val="000000"/>
          <w:sz w:val="18"/>
          <w:szCs w:val="18"/>
          <w:bdr w:val="none" w:sz="0" w:space="0" w:color="auto" w:frame="1"/>
          <w:shd w:val="clear" w:color="auto" w:fill="FFFFFF"/>
          <w:lang w:val="en-US"/>
        </w:rPr>
        <w:br/>
        <w:t>     1. специјална награда - 14 бодова,</w:t>
      </w:r>
      <w:r w:rsidRPr="007577D8">
        <w:rPr>
          <w:rFonts w:ascii="Arial" w:eastAsia="Times New Roman" w:hAnsi="Arial" w:cs="Arial"/>
          <w:color w:val="000000"/>
          <w:sz w:val="18"/>
          <w:szCs w:val="18"/>
          <w:bdr w:val="none" w:sz="0" w:space="0" w:color="auto" w:frame="1"/>
          <w:shd w:val="clear" w:color="auto" w:fill="FFFFFF"/>
          <w:lang w:val="en-US"/>
        </w:rPr>
        <w:br/>
        <w:t>     2. прва награда - 10 бодова,</w:t>
      </w:r>
      <w:r w:rsidRPr="007577D8">
        <w:rPr>
          <w:rFonts w:ascii="Arial" w:eastAsia="Times New Roman" w:hAnsi="Arial" w:cs="Arial"/>
          <w:color w:val="000000"/>
          <w:sz w:val="18"/>
          <w:szCs w:val="18"/>
          <w:bdr w:val="none" w:sz="0" w:space="0" w:color="auto" w:frame="1"/>
          <w:shd w:val="clear" w:color="auto" w:fill="FFFFFF"/>
          <w:lang w:val="en-US"/>
        </w:rPr>
        <w:br/>
        <w:t>     3. друга награда - осам бодова,</w:t>
      </w:r>
      <w:r w:rsidRPr="007577D8">
        <w:rPr>
          <w:rFonts w:ascii="Arial" w:eastAsia="Times New Roman" w:hAnsi="Arial" w:cs="Arial"/>
          <w:color w:val="000000"/>
          <w:sz w:val="18"/>
          <w:szCs w:val="18"/>
          <w:bdr w:val="none" w:sz="0" w:space="0" w:color="auto" w:frame="1"/>
          <w:shd w:val="clear" w:color="auto" w:fill="FFFFFF"/>
          <w:lang w:val="en-US"/>
        </w:rPr>
        <w:br/>
        <w:t>     4. трећа награда - шест бодова.</w:t>
      </w:r>
      <w:r w:rsidRPr="007577D8">
        <w:rPr>
          <w:rFonts w:ascii="Arial" w:eastAsia="Times New Roman" w:hAnsi="Arial" w:cs="Arial"/>
          <w:color w:val="000000"/>
          <w:sz w:val="18"/>
          <w:szCs w:val="18"/>
          <w:bdr w:val="none" w:sz="0" w:space="0" w:color="auto" w:frame="1"/>
          <w:shd w:val="clear" w:color="auto" w:fill="FFFFFF"/>
          <w:lang w:val="en-US"/>
        </w:rPr>
        <w:br/>
        <w:t>     (4) У музичкој школи резултати на такмичењима из камерне музике, оркестара и хора бодују се на начин да се саберу бодови за сваки ниво такмичења, за сваку школску годину, према сљедећем систему бодовања:</w:t>
      </w:r>
      <w:r w:rsidRPr="007577D8">
        <w:rPr>
          <w:rFonts w:ascii="Arial" w:eastAsia="Times New Roman" w:hAnsi="Arial" w:cs="Arial"/>
          <w:color w:val="000000"/>
          <w:sz w:val="18"/>
          <w:szCs w:val="18"/>
          <w:bdr w:val="none" w:sz="0" w:space="0" w:color="auto" w:frame="1"/>
          <w:shd w:val="clear" w:color="auto" w:fill="FFFFFF"/>
          <w:lang w:val="en-US"/>
        </w:rPr>
        <w:br/>
        <w:t>     1) такмичење на републичком нивоу:</w:t>
      </w:r>
      <w:r w:rsidRPr="007577D8">
        <w:rPr>
          <w:rFonts w:ascii="Arial" w:eastAsia="Times New Roman" w:hAnsi="Arial" w:cs="Arial"/>
          <w:color w:val="000000"/>
          <w:sz w:val="18"/>
          <w:szCs w:val="18"/>
          <w:bdr w:val="none" w:sz="0" w:space="0" w:color="auto" w:frame="1"/>
          <w:shd w:val="clear" w:color="auto" w:fill="FFFFFF"/>
          <w:lang w:val="en-US"/>
        </w:rPr>
        <w:br/>
        <w:t>     1. специјална награда - шест бодова,</w:t>
      </w:r>
      <w:r w:rsidRPr="007577D8">
        <w:rPr>
          <w:rFonts w:ascii="Arial" w:eastAsia="Times New Roman" w:hAnsi="Arial" w:cs="Arial"/>
          <w:color w:val="000000"/>
          <w:sz w:val="18"/>
          <w:szCs w:val="18"/>
          <w:bdr w:val="none" w:sz="0" w:space="0" w:color="auto" w:frame="1"/>
          <w:shd w:val="clear" w:color="auto" w:fill="FFFFFF"/>
          <w:lang w:val="en-US"/>
        </w:rPr>
        <w:br/>
        <w:t>     2. прва награда - пет бодова,</w:t>
      </w:r>
      <w:r w:rsidRPr="007577D8">
        <w:rPr>
          <w:rFonts w:ascii="Arial" w:eastAsia="Times New Roman" w:hAnsi="Arial" w:cs="Arial"/>
          <w:color w:val="000000"/>
          <w:sz w:val="18"/>
          <w:szCs w:val="18"/>
          <w:bdr w:val="none" w:sz="0" w:space="0" w:color="auto" w:frame="1"/>
          <w:shd w:val="clear" w:color="auto" w:fill="FFFFFF"/>
          <w:lang w:val="en-US"/>
        </w:rPr>
        <w:br/>
        <w:t>     3. друга награда - четири бода,</w:t>
      </w:r>
      <w:r w:rsidRPr="007577D8">
        <w:rPr>
          <w:rFonts w:ascii="Arial" w:eastAsia="Times New Roman" w:hAnsi="Arial" w:cs="Arial"/>
          <w:color w:val="000000"/>
          <w:sz w:val="18"/>
          <w:szCs w:val="18"/>
          <w:bdr w:val="none" w:sz="0" w:space="0" w:color="auto" w:frame="1"/>
          <w:shd w:val="clear" w:color="auto" w:fill="FFFFFF"/>
          <w:lang w:val="en-US"/>
        </w:rPr>
        <w:br/>
        <w:t>     4. трећа награда - три бода;</w:t>
      </w:r>
      <w:r w:rsidRPr="007577D8">
        <w:rPr>
          <w:rFonts w:ascii="Arial" w:eastAsia="Times New Roman" w:hAnsi="Arial" w:cs="Arial"/>
          <w:color w:val="000000"/>
          <w:sz w:val="18"/>
          <w:szCs w:val="18"/>
          <w:bdr w:val="none" w:sz="0" w:space="0" w:color="auto" w:frame="1"/>
          <w:shd w:val="clear" w:color="auto" w:fill="FFFFFF"/>
          <w:lang w:val="en-US"/>
        </w:rPr>
        <w:br/>
        <w:t>     2) такмичење на нивоу Босне и Херцеговине:</w:t>
      </w:r>
      <w:r w:rsidRPr="007577D8">
        <w:rPr>
          <w:rFonts w:ascii="Arial" w:eastAsia="Times New Roman" w:hAnsi="Arial" w:cs="Arial"/>
          <w:color w:val="000000"/>
          <w:sz w:val="18"/>
          <w:szCs w:val="18"/>
          <w:bdr w:val="none" w:sz="0" w:space="0" w:color="auto" w:frame="1"/>
          <w:shd w:val="clear" w:color="auto" w:fill="FFFFFF"/>
          <w:lang w:val="en-US"/>
        </w:rPr>
        <w:br/>
        <w:t>     1. специјална награда - седам бодова,</w:t>
      </w:r>
      <w:r w:rsidRPr="007577D8">
        <w:rPr>
          <w:rFonts w:ascii="Arial" w:eastAsia="Times New Roman" w:hAnsi="Arial" w:cs="Arial"/>
          <w:color w:val="000000"/>
          <w:sz w:val="18"/>
          <w:szCs w:val="18"/>
          <w:bdr w:val="none" w:sz="0" w:space="0" w:color="auto" w:frame="1"/>
          <w:shd w:val="clear" w:color="auto" w:fill="FFFFFF"/>
          <w:lang w:val="en-US"/>
        </w:rPr>
        <w:br/>
        <w:t>     2. прва награда - шест бодова,</w:t>
      </w:r>
      <w:r w:rsidRPr="007577D8">
        <w:rPr>
          <w:rFonts w:ascii="Arial" w:eastAsia="Times New Roman" w:hAnsi="Arial" w:cs="Arial"/>
          <w:color w:val="000000"/>
          <w:sz w:val="18"/>
          <w:szCs w:val="18"/>
          <w:bdr w:val="none" w:sz="0" w:space="0" w:color="auto" w:frame="1"/>
          <w:shd w:val="clear" w:color="auto" w:fill="FFFFFF"/>
          <w:lang w:val="en-US"/>
        </w:rPr>
        <w:br/>
        <w:t>     3. друга награда - пет бодова,</w:t>
      </w:r>
      <w:r w:rsidRPr="007577D8">
        <w:rPr>
          <w:rFonts w:ascii="Arial" w:eastAsia="Times New Roman" w:hAnsi="Arial" w:cs="Arial"/>
          <w:color w:val="000000"/>
          <w:sz w:val="18"/>
          <w:szCs w:val="18"/>
          <w:bdr w:val="none" w:sz="0" w:space="0" w:color="auto" w:frame="1"/>
          <w:shd w:val="clear" w:color="auto" w:fill="FFFFFF"/>
          <w:lang w:val="en-US"/>
        </w:rPr>
        <w:br/>
        <w:t>     4. трећа награда - четири бода;</w:t>
      </w:r>
      <w:r w:rsidRPr="007577D8">
        <w:rPr>
          <w:rFonts w:ascii="Arial" w:eastAsia="Times New Roman" w:hAnsi="Arial" w:cs="Arial"/>
          <w:color w:val="000000"/>
          <w:sz w:val="18"/>
          <w:szCs w:val="18"/>
          <w:bdr w:val="none" w:sz="0" w:space="0" w:color="auto" w:frame="1"/>
          <w:shd w:val="clear" w:color="auto" w:fill="FFFFFF"/>
          <w:lang w:val="en-US"/>
        </w:rPr>
        <w:br/>
        <w:t>     3) интернационално такмичење:</w:t>
      </w:r>
      <w:r w:rsidRPr="007577D8">
        <w:rPr>
          <w:rFonts w:ascii="Arial" w:eastAsia="Times New Roman" w:hAnsi="Arial" w:cs="Arial"/>
          <w:color w:val="000000"/>
          <w:sz w:val="18"/>
          <w:szCs w:val="18"/>
          <w:bdr w:val="none" w:sz="0" w:space="0" w:color="auto" w:frame="1"/>
          <w:shd w:val="clear" w:color="auto" w:fill="FFFFFF"/>
          <w:lang w:val="en-US"/>
        </w:rPr>
        <w:br/>
      </w:r>
      <w:r w:rsidRPr="007577D8">
        <w:rPr>
          <w:rFonts w:ascii="Arial" w:eastAsia="Times New Roman" w:hAnsi="Arial" w:cs="Arial"/>
          <w:color w:val="000000"/>
          <w:sz w:val="18"/>
          <w:szCs w:val="18"/>
          <w:bdr w:val="none" w:sz="0" w:space="0" w:color="auto" w:frame="1"/>
          <w:shd w:val="clear" w:color="auto" w:fill="FFFFFF"/>
          <w:lang w:val="en-US"/>
        </w:rPr>
        <w:lastRenderedPageBreak/>
        <w:t>     1. специјална награда - 10 бодова,</w:t>
      </w:r>
      <w:r w:rsidRPr="007577D8">
        <w:rPr>
          <w:rFonts w:ascii="Arial" w:eastAsia="Times New Roman" w:hAnsi="Arial" w:cs="Arial"/>
          <w:color w:val="000000"/>
          <w:sz w:val="18"/>
          <w:szCs w:val="18"/>
          <w:bdr w:val="none" w:sz="0" w:space="0" w:color="auto" w:frame="1"/>
          <w:shd w:val="clear" w:color="auto" w:fill="FFFFFF"/>
          <w:lang w:val="en-US"/>
        </w:rPr>
        <w:br/>
        <w:t>     2. прва награда - осам бодова,</w:t>
      </w:r>
      <w:r w:rsidRPr="007577D8">
        <w:rPr>
          <w:rFonts w:ascii="Arial" w:eastAsia="Times New Roman" w:hAnsi="Arial" w:cs="Arial"/>
          <w:color w:val="000000"/>
          <w:sz w:val="18"/>
          <w:szCs w:val="18"/>
          <w:bdr w:val="none" w:sz="0" w:space="0" w:color="auto" w:frame="1"/>
          <w:shd w:val="clear" w:color="auto" w:fill="FFFFFF"/>
          <w:lang w:val="en-US"/>
        </w:rPr>
        <w:br/>
        <w:t>     3. друга награда - шест бодова,</w:t>
      </w:r>
      <w:r w:rsidRPr="007577D8">
        <w:rPr>
          <w:rFonts w:ascii="Arial" w:eastAsia="Times New Roman" w:hAnsi="Arial" w:cs="Arial"/>
          <w:color w:val="000000"/>
          <w:sz w:val="18"/>
          <w:szCs w:val="18"/>
          <w:bdr w:val="none" w:sz="0" w:space="0" w:color="auto" w:frame="1"/>
          <w:shd w:val="clear" w:color="auto" w:fill="FFFFFF"/>
          <w:lang w:val="en-US"/>
        </w:rPr>
        <w:br/>
        <w:t>     4. трећа награда - пет бодова.</w:t>
      </w:r>
      <w:r w:rsidRPr="007577D8">
        <w:rPr>
          <w:rFonts w:ascii="Arial" w:eastAsia="Times New Roman" w:hAnsi="Arial" w:cs="Arial"/>
          <w:color w:val="000000"/>
          <w:sz w:val="18"/>
          <w:szCs w:val="18"/>
          <w:bdr w:val="none" w:sz="0" w:space="0" w:color="auto" w:frame="1"/>
          <w:shd w:val="clear" w:color="auto" w:fill="FFFFFF"/>
          <w:lang w:val="en-US"/>
        </w:rPr>
        <w:br/>
        <w:t>     (5) Ако је кандидат на такмичењима из ст. 1, 2, 3. и 4. овог члана остварио резултат као члан одређене екипе или тима, додијелиће му се 30% бодова од бодова предвиђених за одређено мјесто на одређеном нивоу такмичења.</w:t>
      </w:r>
      <w:r w:rsidRPr="007577D8">
        <w:rPr>
          <w:rFonts w:ascii="Arial" w:eastAsia="Times New Roman" w:hAnsi="Arial" w:cs="Arial"/>
          <w:color w:val="000000"/>
          <w:sz w:val="18"/>
          <w:szCs w:val="18"/>
          <w:bdr w:val="none" w:sz="0" w:space="0" w:color="auto" w:frame="1"/>
          <w:shd w:val="clear" w:color="auto" w:fill="FFFFFF"/>
          <w:lang w:val="en-US"/>
        </w:rPr>
        <w:br/>
        <w:t>     (6) Изузетно од става 5. овог члана, ако је кандидат на такмичењима из става 4. овог члана освојио награду у оквиру камерног састава, додијелиће му се број бодова добијен тако што се број бодова предвиђен за одређену награду на одређеном нивоу такмичења из става 4. овог члана подијели са бројем учесника камерног састава.</w:t>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18" w:name="clan500000010"/>
      <w:bookmarkEnd w:id="18"/>
      <w:r w:rsidRPr="007577D8">
        <w:rPr>
          <w:rFonts w:ascii="Arial" w:eastAsia="Times New Roman" w:hAnsi="Arial" w:cs="Arial"/>
          <w:b/>
          <w:bCs/>
          <w:color w:val="000000"/>
          <w:sz w:val="20"/>
          <w:szCs w:val="20"/>
          <w:bdr w:val="none" w:sz="0" w:space="0" w:color="auto" w:frame="1"/>
          <w:lang w:val="en-US"/>
        </w:rPr>
        <w:t>Члан 10.</w:t>
      </w:r>
      <w:r w:rsidRPr="007577D8">
        <w:rPr>
          <w:rFonts w:ascii="Arial" w:eastAsia="Times New Roman" w:hAnsi="Arial" w:cs="Arial"/>
          <w:noProof/>
          <w:color w:val="000000"/>
          <w:sz w:val="20"/>
          <w:szCs w:val="20"/>
          <w:lang w:val="en-US"/>
        </w:rPr>
        <w:drawing>
          <wp:inline distT="0" distB="0" distL="0" distR="0" wp14:anchorId="7B74FAA9" wp14:editId="5F8237BA">
            <wp:extent cx="76200" cy="76200"/>
            <wp:effectExtent l="0" t="0" r="0" b="0"/>
            <wp:docPr id="28" name="Picture 2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51C12093" wp14:editId="5A81B864">
            <wp:extent cx="76200" cy="76200"/>
            <wp:effectExtent l="0" t="0" r="0" b="0"/>
            <wp:docPr id="29" name="Picture 2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790B98EA" wp14:editId="77C5A310">
            <wp:extent cx="76200" cy="76200"/>
            <wp:effectExtent l="0" t="0" r="0" b="0"/>
            <wp:docPr id="30" name="Picture 3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19" w:name="10010"/>
      <w:bookmarkEnd w:id="19"/>
      <w:r w:rsidRPr="007577D8">
        <w:rPr>
          <w:rFonts w:ascii="Arial" w:eastAsia="Times New Roman" w:hAnsi="Arial" w:cs="Arial"/>
          <w:color w:val="000000"/>
          <w:sz w:val="18"/>
          <w:szCs w:val="18"/>
          <w:bdr w:val="none" w:sz="0" w:space="0" w:color="auto" w:frame="1"/>
          <w:shd w:val="clear" w:color="auto" w:fill="FFFFFF"/>
          <w:lang w:val="en-US"/>
        </w:rPr>
        <w:t>     (1) Резултати на такмичењима у ваннаставним активностима, која су предвиђена планом и календаром такмичења за основне школе који доноси Републички педагошки завод, као и за она такмичења која нису обухваћена наведеним планом и календаром, а за која је Републички педагошки завод дао сагласност, бодују се на начин да се саберу бодови за сваки ниво такмичења, за сваку школску годину, према сљедећем систему бодовања:</w:t>
      </w:r>
      <w:r w:rsidRPr="007577D8">
        <w:rPr>
          <w:rFonts w:ascii="Arial" w:eastAsia="Times New Roman" w:hAnsi="Arial" w:cs="Arial"/>
          <w:color w:val="000000"/>
          <w:sz w:val="18"/>
          <w:szCs w:val="18"/>
          <w:bdr w:val="none" w:sz="0" w:space="0" w:color="auto" w:frame="1"/>
          <w:shd w:val="clear" w:color="auto" w:fill="FFFFFF"/>
          <w:lang w:val="en-US"/>
        </w:rPr>
        <w:br/>
        <w:t>     1) такмичење на школском нивоу:</w:t>
      </w:r>
      <w:r w:rsidRPr="007577D8">
        <w:rPr>
          <w:rFonts w:ascii="Arial" w:eastAsia="Times New Roman" w:hAnsi="Arial" w:cs="Arial"/>
          <w:color w:val="000000"/>
          <w:sz w:val="18"/>
          <w:szCs w:val="18"/>
          <w:bdr w:val="none" w:sz="0" w:space="0" w:color="auto" w:frame="1"/>
          <w:shd w:val="clear" w:color="auto" w:fill="FFFFFF"/>
          <w:lang w:val="en-US"/>
        </w:rPr>
        <w:br/>
        <w:t>     1. прво мјесто - три бода,</w:t>
      </w:r>
      <w:r w:rsidRPr="007577D8">
        <w:rPr>
          <w:rFonts w:ascii="Arial" w:eastAsia="Times New Roman" w:hAnsi="Arial" w:cs="Arial"/>
          <w:color w:val="000000"/>
          <w:sz w:val="18"/>
          <w:szCs w:val="18"/>
          <w:bdr w:val="none" w:sz="0" w:space="0" w:color="auto" w:frame="1"/>
          <w:shd w:val="clear" w:color="auto" w:fill="FFFFFF"/>
          <w:lang w:val="en-US"/>
        </w:rPr>
        <w:br/>
        <w:t>     2. друго мјесто - два бода,</w:t>
      </w:r>
      <w:r w:rsidRPr="007577D8">
        <w:rPr>
          <w:rFonts w:ascii="Arial" w:eastAsia="Times New Roman" w:hAnsi="Arial" w:cs="Arial"/>
          <w:color w:val="000000"/>
          <w:sz w:val="18"/>
          <w:szCs w:val="18"/>
          <w:bdr w:val="none" w:sz="0" w:space="0" w:color="auto" w:frame="1"/>
          <w:shd w:val="clear" w:color="auto" w:fill="FFFFFF"/>
          <w:lang w:val="en-US"/>
        </w:rPr>
        <w:br/>
        <w:t>     3. треће мјесто - један бод,</w:t>
      </w:r>
      <w:r w:rsidRPr="007577D8">
        <w:rPr>
          <w:rFonts w:ascii="Arial" w:eastAsia="Times New Roman" w:hAnsi="Arial" w:cs="Arial"/>
          <w:color w:val="000000"/>
          <w:sz w:val="18"/>
          <w:szCs w:val="18"/>
          <w:bdr w:val="none" w:sz="0" w:space="0" w:color="auto" w:frame="1"/>
          <w:shd w:val="clear" w:color="auto" w:fill="FFFFFF"/>
          <w:lang w:val="en-US"/>
        </w:rPr>
        <w:br/>
        <w:t>     4. учешће - 0,5 бодова;</w:t>
      </w:r>
      <w:r w:rsidRPr="007577D8">
        <w:rPr>
          <w:rFonts w:ascii="Arial" w:eastAsia="Times New Roman" w:hAnsi="Arial" w:cs="Arial"/>
          <w:color w:val="000000"/>
          <w:sz w:val="18"/>
          <w:szCs w:val="18"/>
          <w:bdr w:val="none" w:sz="0" w:space="0" w:color="auto" w:frame="1"/>
          <w:shd w:val="clear" w:color="auto" w:fill="FFFFFF"/>
          <w:lang w:val="en-US"/>
        </w:rPr>
        <w:br/>
        <w:t>     2) такмичење на општинском нивоу:</w:t>
      </w:r>
      <w:r w:rsidRPr="007577D8">
        <w:rPr>
          <w:rFonts w:ascii="Arial" w:eastAsia="Times New Roman" w:hAnsi="Arial" w:cs="Arial"/>
          <w:color w:val="000000"/>
          <w:sz w:val="18"/>
          <w:szCs w:val="18"/>
          <w:bdr w:val="none" w:sz="0" w:space="0" w:color="auto" w:frame="1"/>
          <w:shd w:val="clear" w:color="auto" w:fill="FFFFFF"/>
          <w:lang w:val="en-US"/>
        </w:rPr>
        <w:br/>
        <w:t>     1. прво мјесто - четири бода,</w:t>
      </w:r>
      <w:r w:rsidRPr="007577D8">
        <w:rPr>
          <w:rFonts w:ascii="Arial" w:eastAsia="Times New Roman" w:hAnsi="Arial" w:cs="Arial"/>
          <w:color w:val="000000"/>
          <w:sz w:val="18"/>
          <w:szCs w:val="18"/>
          <w:bdr w:val="none" w:sz="0" w:space="0" w:color="auto" w:frame="1"/>
          <w:shd w:val="clear" w:color="auto" w:fill="FFFFFF"/>
          <w:lang w:val="en-US"/>
        </w:rPr>
        <w:br/>
        <w:t>     2. друго мјесто - три бода,</w:t>
      </w:r>
      <w:r w:rsidRPr="007577D8">
        <w:rPr>
          <w:rFonts w:ascii="Arial" w:eastAsia="Times New Roman" w:hAnsi="Arial" w:cs="Arial"/>
          <w:color w:val="000000"/>
          <w:sz w:val="18"/>
          <w:szCs w:val="18"/>
          <w:bdr w:val="none" w:sz="0" w:space="0" w:color="auto" w:frame="1"/>
          <w:shd w:val="clear" w:color="auto" w:fill="FFFFFF"/>
          <w:lang w:val="en-US"/>
        </w:rPr>
        <w:br/>
        <w:t>     3. треће мјесто - два бода,</w:t>
      </w:r>
      <w:r w:rsidRPr="007577D8">
        <w:rPr>
          <w:rFonts w:ascii="Arial" w:eastAsia="Times New Roman" w:hAnsi="Arial" w:cs="Arial"/>
          <w:color w:val="000000"/>
          <w:sz w:val="18"/>
          <w:szCs w:val="18"/>
          <w:bdr w:val="none" w:sz="0" w:space="0" w:color="auto" w:frame="1"/>
          <w:shd w:val="clear" w:color="auto" w:fill="FFFFFF"/>
          <w:lang w:val="en-US"/>
        </w:rPr>
        <w:br/>
        <w:t>     4. учешће - један бод;</w:t>
      </w:r>
      <w:r w:rsidRPr="007577D8">
        <w:rPr>
          <w:rFonts w:ascii="Arial" w:eastAsia="Times New Roman" w:hAnsi="Arial" w:cs="Arial"/>
          <w:color w:val="000000"/>
          <w:sz w:val="18"/>
          <w:szCs w:val="18"/>
          <w:bdr w:val="none" w:sz="0" w:space="0" w:color="auto" w:frame="1"/>
          <w:shd w:val="clear" w:color="auto" w:fill="FFFFFF"/>
          <w:lang w:val="en-US"/>
        </w:rPr>
        <w:br/>
        <w:t>     3) такмичење на регионалном нивоу:</w:t>
      </w:r>
      <w:r w:rsidRPr="007577D8">
        <w:rPr>
          <w:rFonts w:ascii="Arial" w:eastAsia="Times New Roman" w:hAnsi="Arial" w:cs="Arial"/>
          <w:color w:val="000000"/>
          <w:sz w:val="18"/>
          <w:szCs w:val="18"/>
          <w:bdr w:val="none" w:sz="0" w:space="0" w:color="auto" w:frame="1"/>
          <w:shd w:val="clear" w:color="auto" w:fill="FFFFFF"/>
          <w:lang w:val="en-US"/>
        </w:rPr>
        <w:br/>
        <w:t>     1. прво мјесто - пет бодова,</w:t>
      </w:r>
      <w:r w:rsidRPr="007577D8">
        <w:rPr>
          <w:rFonts w:ascii="Arial" w:eastAsia="Times New Roman" w:hAnsi="Arial" w:cs="Arial"/>
          <w:color w:val="000000"/>
          <w:sz w:val="18"/>
          <w:szCs w:val="18"/>
          <w:bdr w:val="none" w:sz="0" w:space="0" w:color="auto" w:frame="1"/>
          <w:shd w:val="clear" w:color="auto" w:fill="FFFFFF"/>
          <w:lang w:val="en-US"/>
        </w:rPr>
        <w:br/>
        <w:t>     2. друго мјесто - четири бода,</w:t>
      </w:r>
      <w:r w:rsidRPr="007577D8">
        <w:rPr>
          <w:rFonts w:ascii="Arial" w:eastAsia="Times New Roman" w:hAnsi="Arial" w:cs="Arial"/>
          <w:color w:val="000000"/>
          <w:sz w:val="18"/>
          <w:szCs w:val="18"/>
          <w:bdr w:val="none" w:sz="0" w:space="0" w:color="auto" w:frame="1"/>
          <w:shd w:val="clear" w:color="auto" w:fill="FFFFFF"/>
          <w:lang w:val="en-US"/>
        </w:rPr>
        <w:br/>
        <w:t>     3. треће мјесто - три бода,</w:t>
      </w:r>
      <w:r w:rsidRPr="007577D8">
        <w:rPr>
          <w:rFonts w:ascii="Arial" w:eastAsia="Times New Roman" w:hAnsi="Arial" w:cs="Arial"/>
          <w:color w:val="000000"/>
          <w:sz w:val="18"/>
          <w:szCs w:val="18"/>
          <w:bdr w:val="none" w:sz="0" w:space="0" w:color="auto" w:frame="1"/>
          <w:shd w:val="clear" w:color="auto" w:fill="FFFFFF"/>
          <w:lang w:val="en-US"/>
        </w:rPr>
        <w:br/>
        <w:t>     4. учешће - два бода;</w:t>
      </w:r>
      <w:r w:rsidRPr="007577D8">
        <w:rPr>
          <w:rFonts w:ascii="Arial" w:eastAsia="Times New Roman" w:hAnsi="Arial" w:cs="Arial"/>
          <w:color w:val="000000"/>
          <w:sz w:val="18"/>
          <w:szCs w:val="18"/>
          <w:bdr w:val="none" w:sz="0" w:space="0" w:color="auto" w:frame="1"/>
          <w:shd w:val="clear" w:color="auto" w:fill="FFFFFF"/>
          <w:lang w:val="en-US"/>
        </w:rPr>
        <w:br/>
        <w:t>     4) такмичење на републичком нивоу:</w:t>
      </w:r>
      <w:r w:rsidRPr="007577D8">
        <w:rPr>
          <w:rFonts w:ascii="Arial" w:eastAsia="Times New Roman" w:hAnsi="Arial" w:cs="Arial"/>
          <w:color w:val="000000"/>
          <w:sz w:val="18"/>
          <w:szCs w:val="18"/>
          <w:bdr w:val="none" w:sz="0" w:space="0" w:color="auto" w:frame="1"/>
          <w:shd w:val="clear" w:color="auto" w:fill="FFFFFF"/>
          <w:lang w:val="en-US"/>
        </w:rPr>
        <w:br/>
        <w:t>     1. прво мјесто - шест бодова,</w:t>
      </w:r>
      <w:r w:rsidRPr="007577D8">
        <w:rPr>
          <w:rFonts w:ascii="Arial" w:eastAsia="Times New Roman" w:hAnsi="Arial" w:cs="Arial"/>
          <w:color w:val="000000"/>
          <w:sz w:val="18"/>
          <w:szCs w:val="18"/>
          <w:bdr w:val="none" w:sz="0" w:space="0" w:color="auto" w:frame="1"/>
          <w:shd w:val="clear" w:color="auto" w:fill="FFFFFF"/>
          <w:lang w:val="en-US"/>
        </w:rPr>
        <w:br/>
        <w:t>     2. друго мјесто - пет бодова,</w:t>
      </w:r>
      <w:r w:rsidRPr="007577D8">
        <w:rPr>
          <w:rFonts w:ascii="Arial" w:eastAsia="Times New Roman" w:hAnsi="Arial" w:cs="Arial"/>
          <w:color w:val="000000"/>
          <w:sz w:val="18"/>
          <w:szCs w:val="18"/>
          <w:bdr w:val="none" w:sz="0" w:space="0" w:color="auto" w:frame="1"/>
          <w:shd w:val="clear" w:color="auto" w:fill="FFFFFF"/>
          <w:lang w:val="en-US"/>
        </w:rPr>
        <w:br/>
        <w:t>     3. треће мјесто - четири бода,</w:t>
      </w:r>
      <w:r w:rsidRPr="007577D8">
        <w:rPr>
          <w:rFonts w:ascii="Arial" w:eastAsia="Times New Roman" w:hAnsi="Arial" w:cs="Arial"/>
          <w:color w:val="000000"/>
          <w:sz w:val="18"/>
          <w:szCs w:val="18"/>
          <w:bdr w:val="none" w:sz="0" w:space="0" w:color="auto" w:frame="1"/>
          <w:shd w:val="clear" w:color="auto" w:fill="FFFFFF"/>
          <w:lang w:val="en-US"/>
        </w:rPr>
        <w:br/>
        <w:t>     4. учешће - три бода;</w:t>
      </w:r>
      <w:r w:rsidRPr="007577D8">
        <w:rPr>
          <w:rFonts w:ascii="Arial" w:eastAsia="Times New Roman" w:hAnsi="Arial" w:cs="Arial"/>
          <w:color w:val="000000"/>
          <w:sz w:val="18"/>
          <w:szCs w:val="18"/>
          <w:bdr w:val="none" w:sz="0" w:space="0" w:color="auto" w:frame="1"/>
          <w:shd w:val="clear" w:color="auto" w:fill="FFFFFF"/>
          <w:lang w:val="en-US"/>
        </w:rPr>
        <w:br/>
        <w:t>     5) такмичење на нивоу Босне и Херцеговине:</w:t>
      </w:r>
      <w:r w:rsidRPr="007577D8">
        <w:rPr>
          <w:rFonts w:ascii="Arial" w:eastAsia="Times New Roman" w:hAnsi="Arial" w:cs="Arial"/>
          <w:color w:val="000000"/>
          <w:sz w:val="18"/>
          <w:szCs w:val="18"/>
          <w:bdr w:val="none" w:sz="0" w:space="0" w:color="auto" w:frame="1"/>
          <w:shd w:val="clear" w:color="auto" w:fill="FFFFFF"/>
          <w:lang w:val="en-US"/>
        </w:rPr>
        <w:br/>
        <w:t>     1. прво мјесто - седам бодова,</w:t>
      </w:r>
      <w:r w:rsidRPr="007577D8">
        <w:rPr>
          <w:rFonts w:ascii="Arial" w:eastAsia="Times New Roman" w:hAnsi="Arial" w:cs="Arial"/>
          <w:color w:val="000000"/>
          <w:sz w:val="18"/>
          <w:szCs w:val="18"/>
          <w:bdr w:val="none" w:sz="0" w:space="0" w:color="auto" w:frame="1"/>
          <w:shd w:val="clear" w:color="auto" w:fill="FFFFFF"/>
          <w:lang w:val="en-US"/>
        </w:rPr>
        <w:br/>
        <w:t>     2. друго мјесто - шест бодова,</w:t>
      </w:r>
      <w:r w:rsidRPr="007577D8">
        <w:rPr>
          <w:rFonts w:ascii="Arial" w:eastAsia="Times New Roman" w:hAnsi="Arial" w:cs="Arial"/>
          <w:color w:val="000000"/>
          <w:sz w:val="18"/>
          <w:szCs w:val="18"/>
          <w:bdr w:val="none" w:sz="0" w:space="0" w:color="auto" w:frame="1"/>
          <w:shd w:val="clear" w:color="auto" w:fill="FFFFFF"/>
          <w:lang w:val="en-US"/>
        </w:rPr>
        <w:br/>
        <w:t>     3. треће мјесто - пет бодова,</w:t>
      </w:r>
      <w:r w:rsidRPr="007577D8">
        <w:rPr>
          <w:rFonts w:ascii="Arial" w:eastAsia="Times New Roman" w:hAnsi="Arial" w:cs="Arial"/>
          <w:color w:val="000000"/>
          <w:sz w:val="18"/>
          <w:szCs w:val="18"/>
          <w:bdr w:val="none" w:sz="0" w:space="0" w:color="auto" w:frame="1"/>
          <w:shd w:val="clear" w:color="auto" w:fill="FFFFFF"/>
          <w:lang w:val="en-US"/>
        </w:rPr>
        <w:br/>
        <w:t>     4. учешће - четири бода;</w:t>
      </w:r>
      <w:r w:rsidRPr="007577D8">
        <w:rPr>
          <w:rFonts w:ascii="Arial" w:eastAsia="Times New Roman" w:hAnsi="Arial" w:cs="Arial"/>
          <w:color w:val="000000"/>
          <w:sz w:val="18"/>
          <w:szCs w:val="18"/>
          <w:bdr w:val="none" w:sz="0" w:space="0" w:color="auto" w:frame="1"/>
          <w:shd w:val="clear" w:color="auto" w:fill="FFFFFF"/>
          <w:lang w:val="en-US"/>
        </w:rPr>
        <w:br/>
        <w:t>     6) европска или свјетска такмичења:</w:t>
      </w:r>
      <w:r w:rsidRPr="007577D8">
        <w:rPr>
          <w:rFonts w:ascii="Arial" w:eastAsia="Times New Roman" w:hAnsi="Arial" w:cs="Arial"/>
          <w:color w:val="000000"/>
          <w:sz w:val="18"/>
          <w:szCs w:val="18"/>
          <w:bdr w:val="none" w:sz="0" w:space="0" w:color="auto" w:frame="1"/>
          <w:shd w:val="clear" w:color="auto" w:fill="FFFFFF"/>
          <w:lang w:val="en-US"/>
        </w:rPr>
        <w:br/>
        <w:t>     1. прво мјесто - девет бодова,</w:t>
      </w:r>
      <w:r w:rsidRPr="007577D8">
        <w:rPr>
          <w:rFonts w:ascii="Arial" w:eastAsia="Times New Roman" w:hAnsi="Arial" w:cs="Arial"/>
          <w:color w:val="000000"/>
          <w:sz w:val="18"/>
          <w:szCs w:val="18"/>
          <w:bdr w:val="none" w:sz="0" w:space="0" w:color="auto" w:frame="1"/>
          <w:shd w:val="clear" w:color="auto" w:fill="FFFFFF"/>
          <w:lang w:val="en-US"/>
        </w:rPr>
        <w:br/>
        <w:t>     2. друго мјесто - осам бодова,</w:t>
      </w:r>
      <w:r w:rsidRPr="007577D8">
        <w:rPr>
          <w:rFonts w:ascii="Arial" w:eastAsia="Times New Roman" w:hAnsi="Arial" w:cs="Arial"/>
          <w:color w:val="000000"/>
          <w:sz w:val="18"/>
          <w:szCs w:val="18"/>
          <w:bdr w:val="none" w:sz="0" w:space="0" w:color="auto" w:frame="1"/>
          <w:shd w:val="clear" w:color="auto" w:fill="FFFFFF"/>
          <w:lang w:val="en-US"/>
        </w:rPr>
        <w:br/>
        <w:t>     3. треће мјесто - седам бодова,</w:t>
      </w:r>
      <w:r w:rsidRPr="007577D8">
        <w:rPr>
          <w:rFonts w:ascii="Arial" w:eastAsia="Times New Roman" w:hAnsi="Arial" w:cs="Arial"/>
          <w:color w:val="000000"/>
          <w:sz w:val="18"/>
          <w:szCs w:val="18"/>
          <w:bdr w:val="none" w:sz="0" w:space="0" w:color="auto" w:frame="1"/>
          <w:shd w:val="clear" w:color="auto" w:fill="FFFFFF"/>
          <w:lang w:val="en-US"/>
        </w:rPr>
        <w:br/>
        <w:t>     4. учешће - шест бодова.</w:t>
      </w:r>
      <w:r w:rsidRPr="007577D8">
        <w:rPr>
          <w:rFonts w:ascii="Arial" w:eastAsia="Times New Roman" w:hAnsi="Arial" w:cs="Arial"/>
          <w:color w:val="000000"/>
          <w:sz w:val="18"/>
          <w:szCs w:val="18"/>
          <w:bdr w:val="none" w:sz="0" w:space="0" w:color="auto" w:frame="1"/>
          <w:shd w:val="clear" w:color="auto" w:fill="FFFFFF"/>
          <w:lang w:val="en-US"/>
        </w:rPr>
        <w:br/>
        <w:t>     (2) Ако је кандидат на такмичењима из става 1. овог члана остварио резултат као члан одређене екипе или тима, додијелиће му се 20% бодова од бодова предвиђених за одређено мјесто на одређеном нивоу такмичења.</w:t>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20" w:name="clan500000011"/>
      <w:bookmarkEnd w:id="20"/>
      <w:r w:rsidRPr="007577D8">
        <w:rPr>
          <w:rFonts w:ascii="Arial" w:eastAsia="Times New Roman" w:hAnsi="Arial" w:cs="Arial"/>
          <w:b/>
          <w:bCs/>
          <w:color w:val="000000"/>
          <w:sz w:val="20"/>
          <w:szCs w:val="20"/>
          <w:bdr w:val="none" w:sz="0" w:space="0" w:color="auto" w:frame="1"/>
          <w:lang w:val="en-US"/>
        </w:rPr>
        <w:t>Члан 11.</w:t>
      </w:r>
      <w:r w:rsidRPr="007577D8">
        <w:rPr>
          <w:rFonts w:ascii="Arial" w:eastAsia="Times New Roman" w:hAnsi="Arial" w:cs="Arial"/>
          <w:noProof/>
          <w:color w:val="000000"/>
          <w:sz w:val="20"/>
          <w:szCs w:val="20"/>
          <w:lang w:val="en-US"/>
        </w:rPr>
        <w:drawing>
          <wp:inline distT="0" distB="0" distL="0" distR="0" wp14:anchorId="4CF65054" wp14:editId="4AE3CD0D">
            <wp:extent cx="76200" cy="76200"/>
            <wp:effectExtent l="0" t="0" r="0" b="0"/>
            <wp:docPr id="31" name="Picture 3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20748228" wp14:editId="440BECF9">
            <wp:extent cx="76200" cy="76200"/>
            <wp:effectExtent l="0" t="0" r="0" b="0"/>
            <wp:docPr id="32" name="Picture 3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30B1F1A1" wp14:editId="148623EB">
            <wp:extent cx="76200" cy="76200"/>
            <wp:effectExtent l="0" t="0" r="0" b="0"/>
            <wp:docPr id="33" name="Picture 3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21" w:name="10011"/>
      <w:bookmarkEnd w:id="21"/>
      <w:r w:rsidRPr="007577D8">
        <w:rPr>
          <w:rFonts w:ascii="Arial" w:eastAsia="Times New Roman" w:hAnsi="Arial" w:cs="Arial"/>
          <w:color w:val="000000"/>
          <w:sz w:val="18"/>
          <w:szCs w:val="18"/>
          <w:bdr w:val="none" w:sz="0" w:space="0" w:color="auto" w:frame="1"/>
          <w:shd w:val="clear" w:color="auto" w:fill="FFFFFF"/>
          <w:lang w:val="en-US"/>
        </w:rPr>
        <w:t>     (1) Ако није организован и реализован неки од нивоа такмичења из чл. 9. и 10. овог правилника, кандидат не може остварити бодове прописане тим члановима за тај ниво такмичења.</w:t>
      </w:r>
      <w:r w:rsidRPr="007577D8">
        <w:rPr>
          <w:rFonts w:ascii="Arial" w:eastAsia="Times New Roman" w:hAnsi="Arial" w:cs="Arial"/>
          <w:color w:val="000000"/>
          <w:sz w:val="18"/>
          <w:szCs w:val="18"/>
          <w:bdr w:val="none" w:sz="0" w:space="0" w:color="auto" w:frame="1"/>
          <w:shd w:val="clear" w:color="auto" w:fill="FFFFFF"/>
          <w:lang w:val="en-US"/>
        </w:rPr>
        <w:br/>
        <w:t>     (2) Бодови по основу учешћа на такмичењима прописани чл. 9. и 10. овог правилника могу бити додијељени само оним кандидатима који су учествовали на такмичењима, а нису освојили мјеста на такмичењима која су утврђена у тим члановима.</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22" w:name="clan500000012"/>
      <w:bookmarkEnd w:id="22"/>
      <w:r w:rsidRPr="007577D8">
        <w:rPr>
          <w:rFonts w:ascii="Arial" w:eastAsia="Times New Roman" w:hAnsi="Arial" w:cs="Arial"/>
          <w:b/>
          <w:bCs/>
          <w:color w:val="000000"/>
          <w:sz w:val="20"/>
          <w:szCs w:val="20"/>
          <w:bdr w:val="none" w:sz="0" w:space="0" w:color="auto" w:frame="1"/>
          <w:lang w:val="en-US"/>
        </w:rPr>
        <w:t>Члан 12.</w:t>
      </w:r>
      <w:r w:rsidRPr="007577D8">
        <w:rPr>
          <w:rFonts w:ascii="Arial" w:eastAsia="Times New Roman" w:hAnsi="Arial" w:cs="Arial"/>
          <w:noProof/>
          <w:color w:val="000000"/>
          <w:sz w:val="20"/>
          <w:szCs w:val="20"/>
          <w:lang w:val="en-US"/>
        </w:rPr>
        <w:drawing>
          <wp:inline distT="0" distB="0" distL="0" distR="0" wp14:anchorId="358F70B3" wp14:editId="4692F472">
            <wp:extent cx="76200" cy="76200"/>
            <wp:effectExtent l="0" t="0" r="0" b="0"/>
            <wp:docPr id="34" name="Picture 3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5AE35A3E" wp14:editId="661E80E5">
            <wp:extent cx="76200" cy="76200"/>
            <wp:effectExtent l="0" t="0" r="0" b="0"/>
            <wp:docPr id="35" name="Picture 3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5F09E6D8" wp14:editId="434E89B8">
            <wp:extent cx="76200" cy="76200"/>
            <wp:effectExtent l="0" t="0" r="0" b="0"/>
            <wp:docPr id="36" name="Picture 3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Default="007577D8" w:rsidP="007577D8">
      <w:pPr>
        <w:spacing w:after="0" w:line="240" w:lineRule="auto"/>
        <w:rPr>
          <w:rFonts w:ascii="Arial" w:eastAsia="Times New Roman" w:hAnsi="Arial" w:cs="Arial"/>
          <w:color w:val="000000"/>
          <w:sz w:val="18"/>
          <w:szCs w:val="18"/>
          <w:bdr w:val="none" w:sz="0" w:space="0" w:color="auto" w:frame="1"/>
          <w:shd w:val="clear" w:color="auto" w:fill="FFFFFF"/>
          <w:lang w:val="en-US"/>
        </w:rPr>
      </w:pPr>
      <w:bookmarkStart w:id="23" w:name="10012"/>
      <w:bookmarkEnd w:id="23"/>
      <w:r w:rsidRPr="007577D8">
        <w:rPr>
          <w:rFonts w:ascii="Arial" w:eastAsia="Times New Roman" w:hAnsi="Arial" w:cs="Arial"/>
          <w:color w:val="000000"/>
          <w:sz w:val="18"/>
          <w:szCs w:val="18"/>
          <w:bdr w:val="none" w:sz="0" w:space="0" w:color="auto" w:frame="1"/>
          <w:shd w:val="clear" w:color="auto" w:fill="FFFFFF"/>
          <w:lang w:val="en-US"/>
        </w:rPr>
        <w:t>     (1) За један, најбољи, резултат постигнут на такмичењима у ваншколским активностима у посљедње четири године кандидату се додјељују три бода.</w:t>
      </w:r>
      <w:r w:rsidRPr="007577D8">
        <w:rPr>
          <w:rFonts w:ascii="Arial" w:eastAsia="Times New Roman" w:hAnsi="Arial" w:cs="Arial"/>
          <w:color w:val="000000"/>
          <w:sz w:val="18"/>
          <w:szCs w:val="18"/>
          <w:bdr w:val="none" w:sz="0" w:space="0" w:color="auto" w:frame="1"/>
          <w:shd w:val="clear" w:color="auto" w:fill="FFFFFF"/>
          <w:lang w:val="en-US"/>
        </w:rPr>
        <w:br/>
        <w:t>     (2) Ако је кандидат на такмичењима у ваншколским активностима у посљедње четири године остварио један, најбољи, резултат као члан одређене екипе или тима, кандидату се додјељују два бода.</w:t>
      </w:r>
      <w:r w:rsidRPr="007577D8">
        <w:rPr>
          <w:rFonts w:ascii="Arial" w:eastAsia="Times New Roman" w:hAnsi="Arial" w:cs="Arial"/>
          <w:color w:val="000000"/>
          <w:sz w:val="18"/>
          <w:szCs w:val="18"/>
          <w:bdr w:val="none" w:sz="0" w:space="0" w:color="auto" w:frame="1"/>
          <w:shd w:val="clear" w:color="auto" w:fill="FFFFFF"/>
          <w:lang w:val="en-US"/>
        </w:rPr>
        <w:br/>
        <w:t>     (3) Под такмичењима у ваншколским активностима подразумијевају се такмичења у којима је кандидат учествовао у своје име, а не као представник школе коју похађа.</w:t>
      </w:r>
    </w:p>
    <w:p w:rsidR="007577D8" w:rsidRPr="007577D8" w:rsidRDefault="007577D8" w:rsidP="007577D8">
      <w:pPr>
        <w:spacing w:after="0" w:line="240" w:lineRule="auto"/>
        <w:rPr>
          <w:rFonts w:ascii="Arial" w:eastAsia="Times New Roman" w:hAnsi="Arial" w:cs="Arial"/>
          <w:color w:val="000000"/>
          <w:sz w:val="18"/>
          <w:szCs w:val="18"/>
          <w:bdr w:val="none" w:sz="0" w:space="0" w:color="auto" w:frame="1"/>
          <w:shd w:val="clear" w:color="auto" w:fill="FFFFFF"/>
          <w:lang w:val="en-US"/>
        </w:rPr>
      </w:pP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24" w:name="clan500000013"/>
      <w:bookmarkEnd w:id="24"/>
      <w:r w:rsidRPr="007577D8">
        <w:rPr>
          <w:rFonts w:ascii="Arial" w:eastAsia="Times New Roman" w:hAnsi="Arial" w:cs="Arial"/>
          <w:b/>
          <w:bCs/>
          <w:color w:val="000000"/>
          <w:sz w:val="20"/>
          <w:szCs w:val="20"/>
          <w:bdr w:val="none" w:sz="0" w:space="0" w:color="auto" w:frame="1"/>
          <w:lang w:val="en-US"/>
        </w:rPr>
        <w:t>Члан 13.</w:t>
      </w:r>
      <w:r w:rsidRPr="007577D8">
        <w:rPr>
          <w:rFonts w:ascii="Arial" w:eastAsia="Times New Roman" w:hAnsi="Arial" w:cs="Arial"/>
          <w:noProof/>
          <w:color w:val="000000"/>
          <w:sz w:val="20"/>
          <w:szCs w:val="20"/>
          <w:lang w:val="en-US"/>
        </w:rPr>
        <w:drawing>
          <wp:inline distT="0" distB="0" distL="0" distR="0" wp14:anchorId="19E9E302" wp14:editId="3FAB86F8">
            <wp:extent cx="76200" cy="76200"/>
            <wp:effectExtent l="0" t="0" r="0" b="0"/>
            <wp:docPr id="37" name="Picture 3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3CB684D7" wp14:editId="76EF2EA4">
            <wp:extent cx="76200" cy="76200"/>
            <wp:effectExtent l="0" t="0" r="0" b="0"/>
            <wp:docPr id="38" name="Picture 3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41130007" wp14:editId="00245D34">
            <wp:extent cx="76200" cy="76200"/>
            <wp:effectExtent l="0" t="0" r="0" b="0"/>
            <wp:docPr id="39" name="Picture 3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25" w:name="10013"/>
      <w:bookmarkEnd w:id="25"/>
      <w:r w:rsidRPr="007577D8">
        <w:rPr>
          <w:rFonts w:ascii="Arial" w:eastAsia="Times New Roman" w:hAnsi="Arial" w:cs="Arial"/>
          <w:color w:val="000000"/>
          <w:sz w:val="18"/>
          <w:szCs w:val="18"/>
          <w:bdr w:val="none" w:sz="0" w:space="0" w:color="auto" w:frame="1"/>
          <w:shd w:val="clear" w:color="auto" w:fill="FFFFFF"/>
          <w:lang w:val="en-US"/>
        </w:rPr>
        <w:t>     Бодове на које кандидат има право на основу система бодовања из става 2. члан 9. и става 2. члан 10. овог правилника може добити кандидат који достави доказ у писаном облику, како је наведено у члану </w:t>
      </w:r>
      <w:hyperlink r:id="rId6" w:anchor="clan50000006" w:history="1">
        <w:r w:rsidRPr="007577D8">
          <w:rPr>
            <w:rFonts w:ascii="Arial" w:eastAsia="Times New Roman" w:hAnsi="Arial" w:cs="Arial"/>
            <w:color w:val="333333"/>
            <w:sz w:val="18"/>
            <w:szCs w:val="18"/>
            <w:u w:val="single"/>
            <w:bdr w:val="none" w:sz="0" w:space="0" w:color="auto" w:frame="1"/>
            <w:shd w:val="clear" w:color="auto" w:fill="FFFFFF"/>
            <w:lang w:val="en-US"/>
          </w:rPr>
          <w:t>6</w:t>
        </w:r>
      </w:hyperlink>
      <w:r w:rsidRPr="007577D8">
        <w:rPr>
          <w:rFonts w:ascii="Arial" w:eastAsia="Times New Roman" w:hAnsi="Arial" w:cs="Arial"/>
          <w:color w:val="000000"/>
          <w:sz w:val="18"/>
          <w:szCs w:val="18"/>
          <w:bdr w:val="none" w:sz="0" w:space="0" w:color="auto" w:frame="1"/>
          <w:shd w:val="clear" w:color="auto" w:fill="FFFFFF"/>
          <w:lang w:val="en-US"/>
        </w:rPr>
        <w:t>. став 4. овог правилника, а којим доказује да је као члан екипе или тима активно допринио оствареном резултату.</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26" w:name="clan500000014"/>
      <w:bookmarkEnd w:id="26"/>
      <w:r w:rsidRPr="007577D8">
        <w:rPr>
          <w:rFonts w:ascii="Arial" w:eastAsia="Times New Roman" w:hAnsi="Arial" w:cs="Arial"/>
          <w:b/>
          <w:bCs/>
          <w:color w:val="000000"/>
          <w:sz w:val="20"/>
          <w:szCs w:val="20"/>
          <w:bdr w:val="none" w:sz="0" w:space="0" w:color="auto" w:frame="1"/>
          <w:lang w:val="en-US"/>
        </w:rPr>
        <w:t>Члан 14.</w:t>
      </w:r>
      <w:r w:rsidRPr="007577D8">
        <w:rPr>
          <w:rFonts w:ascii="Arial" w:eastAsia="Times New Roman" w:hAnsi="Arial" w:cs="Arial"/>
          <w:noProof/>
          <w:color w:val="000000"/>
          <w:sz w:val="20"/>
          <w:szCs w:val="20"/>
          <w:lang w:val="en-US"/>
        </w:rPr>
        <w:drawing>
          <wp:inline distT="0" distB="0" distL="0" distR="0" wp14:anchorId="10F4D0CE" wp14:editId="5093D6A4">
            <wp:extent cx="76200" cy="76200"/>
            <wp:effectExtent l="0" t="0" r="0" b="0"/>
            <wp:docPr id="40" name="Picture 4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1AFB3486" wp14:editId="51B72799">
            <wp:extent cx="76200" cy="76200"/>
            <wp:effectExtent l="0" t="0" r="0" b="0"/>
            <wp:docPr id="41" name="Picture 4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321AA94F" wp14:editId="020FBBCF">
            <wp:extent cx="76200" cy="76200"/>
            <wp:effectExtent l="0" t="0" r="0" b="0"/>
            <wp:docPr id="42" name="Picture 4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27" w:name="10014"/>
      <w:bookmarkEnd w:id="27"/>
      <w:r w:rsidRPr="007577D8">
        <w:rPr>
          <w:rFonts w:ascii="Arial" w:eastAsia="Times New Roman" w:hAnsi="Arial" w:cs="Arial"/>
          <w:color w:val="000000"/>
          <w:sz w:val="18"/>
          <w:szCs w:val="18"/>
          <w:bdr w:val="none" w:sz="0" w:space="0" w:color="auto" w:frame="1"/>
          <w:shd w:val="clear" w:color="auto" w:fill="FFFFFF"/>
          <w:lang w:val="en-US"/>
        </w:rPr>
        <w:lastRenderedPageBreak/>
        <w:t>     (1) Кандидату се додјељује један бод за сваку годину руковођења одјељењском заједницом.</w:t>
      </w:r>
      <w:r w:rsidRPr="007577D8">
        <w:rPr>
          <w:rFonts w:ascii="Arial" w:eastAsia="Times New Roman" w:hAnsi="Arial" w:cs="Arial"/>
          <w:color w:val="000000"/>
          <w:sz w:val="18"/>
          <w:szCs w:val="18"/>
          <w:bdr w:val="none" w:sz="0" w:space="0" w:color="auto" w:frame="1"/>
          <w:shd w:val="clear" w:color="auto" w:fill="FFFFFF"/>
          <w:lang w:val="en-US"/>
        </w:rPr>
        <w:br/>
        <w:t>     (2) Кандидату се додјељује један бод за сваку годину руковођења савјетом ученика.</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28" w:name="clan500000015"/>
      <w:bookmarkEnd w:id="28"/>
      <w:r w:rsidRPr="007577D8">
        <w:rPr>
          <w:rFonts w:ascii="Arial" w:eastAsia="Times New Roman" w:hAnsi="Arial" w:cs="Arial"/>
          <w:b/>
          <w:bCs/>
          <w:color w:val="000000"/>
          <w:sz w:val="20"/>
          <w:szCs w:val="20"/>
          <w:bdr w:val="none" w:sz="0" w:space="0" w:color="auto" w:frame="1"/>
          <w:lang w:val="en-US"/>
        </w:rPr>
        <w:t>Члан 15.</w:t>
      </w:r>
      <w:r w:rsidRPr="007577D8">
        <w:rPr>
          <w:rFonts w:ascii="Arial" w:eastAsia="Times New Roman" w:hAnsi="Arial" w:cs="Arial"/>
          <w:noProof/>
          <w:color w:val="000000"/>
          <w:sz w:val="20"/>
          <w:szCs w:val="20"/>
          <w:lang w:val="en-US"/>
        </w:rPr>
        <w:drawing>
          <wp:inline distT="0" distB="0" distL="0" distR="0" wp14:anchorId="43DE111E" wp14:editId="304E6E9D">
            <wp:extent cx="76200" cy="76200"/>
            <wp:effectExtent l="0" t="0" r="0" b="0"/>
            <wp:docPr id="43" name="Picture 4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39438870" wp14:editId="7FD63119">
            <wp:extent cx="76200" cy="76200"/>
            <wp:effectExtent l="0" t="0" r="0" b="0"/>
            <wp:docPr id="44" name="Picture 4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6ED5F0AC" wp14:editId="7C0C7BA8">
            <wp:extent cx="76200" cy="76200"/>
            <wp:effectExtent l="0" t="0" r="0" b="0"/>
            <wp:docPr id="45" name="Picture 4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29" w:name="10015"/>
      <w:bookmarkEnd w:id="29"/>
      <w:r w:rsidRPr="007577D8">
        <w:rPr>
          <w:rFonts w:ascii="Arial" w:eastAsia="Times New Roman" w:hAnsi="Arial" w:cs="Arial"/>
          <w:color w:val="000000"/>
          <w:sz w:val="18"/>
          <w:szCs w:val="18"/>
          <w:bdr w:val="none" w:sz="0" w:space="0" w:color="auto" w:frame="1"/>
          <w:shd w:val="clear" w:color="auto" w:fill="FFFFFF"/>
          <w:lang w:val="en-US"/>
        </w:rPr>
        <w:t>     (1) За сваки јавни наступ на интерном часу и/или полугодишњем и годишњем концерту музичке школе кандидату се додјељује један бод.</w:t>
      </w:r>
      <w:r w:rsidRPr="007577D8">
        <w:rPr>
          <w:rFonts w:ascii="Arial" w:eastAsia="Times New Roman" w:hAnsi="Arial" w:cs="Arial"/>
          <w:color w:val="000000"/>
          <w:sz w:val="18"/>
          <w:szCs w:val="18"/>
          <w:bdr w:val="none" w:sz="0" w:space="0" w:color="auto" w:frame="1"/>
          <w:shd w:val="clear" w:color="auto" w:fill="FFFFFF"/>
          <w:lang w:val="en-US"/>
        </w:rPr>
        <w:br/>
        <w:t>     (2) За ангажованост у хору, оркестру и ансамблима кандидату се додјељују три бода.</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30" w:name="clan500000016"/>
      <w:bookmarkEnd w:id="30"/>
      <w:r w:rsidRPr="007577D8">
        <w:rPr>
          <w:rFonts w:ascii="Arial" w:eastAsia="Times New Roman" w:hAnsi="Arial" w:cs="Arial"/>
          <w:b/>
          <w:bCs/>
          <w:color w:val="000000"/>
          <w:sz w:val="20"/>
          <w:szCs w:val="20"/>
          <w:bdr w:val="none" w:sz="0" w:space="0" w:color="auto" w:frame="1"/>
          <w:lang w:val="en-US"/>
        </w:rPr>
        <w:t>Члан 16.</w:t>
      </w:r>
      <w:r w:rsidRPr="007577D8">
        <w:rPr>
          <w:rFonts w:ascii="Arial" w:eastAsia="Times New Roman" w:hAnsi="Arial" w:cs="Arial"/>
          <w:noProof/>
          <w:color w:val="000000"/>
          <w:sz w:val="20"/>
          <w:szCs w:val="20"/>
          <w:lang w:val="en-US"/>
        </w:rPr>
        <w:drawing>
          <wp:inline distT="0" distB="0" distL="0" distR="0" wp14:anchorId="207EFB56" wp14:editId="0BE00E82">
            <wp:extent cx="76200" cy="76200"/>
            <wp:effectExtent l="0" t="0" r="0" b="0"/>
            <wp:docPr id="46" name="Picture 4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427CC7AB" wp14:editId="5DB9258A">
            <wp:extent cx="76200" cy="76200"/>
            <wp:effectExtent l="0" t="0" r="0" b="0"/>
            <wp:docPr id="47" name="Picture 4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4804B227" wp14:editId="34C0ED06">
            <wp:extent cx="76200" cy="76200"/>
            <wp:effectExtent l="0" t="0" r="0" b="0"/>
            <wp:docPr id="48" name="Picture 4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31" w:name="10016"/>
      <w:bookmarkEnd w:id="31"/>
      <w:r w:rsidRPr="007577D8">
        <w:rPr>
          <w:rFonts w:ascii="Arial" w:eastAsia="Times New Roman" w:hAnsi="Arial" w:cs="Arial"/>
          <w:color w:val="000000"/>
          <w:sz w:val="18"/>
          <w:szCs w:val="18"/>
          <w:bdr w:val="none" w:sz="0" w:space="0" w:color="auto" w:frame="1"/>
          <w:shd w:val="clear" w:color="auto" w:fill="FFFFFF"/>
          <w:lang w:val="en-US"/>
        </w:rPr>
        <w:t>     (1) Наставничко вијеће тајним гласањем гласа за предложене кандидате, при чему узима у обзир да се ученик у току школовања истицао у пружању помоћи другим ученицима, развијању односа другарског повјерења, отворености, искрености међу ученицима и да ужива повјерење међу својим друговима, као и да је у току школовања имао правилан и коректан однос према наставницима, стручним сарадницима и другим запосленима у школи.</w:t>
      </w:r>
      <w:r w:rsidRPr="007577D8">
        <w:rPr>
          <w:rFonts w:ascii="Arial" w:eastAsia="Times New Roman" w:hAnsi="Arial" w:cs="Arial"/>
          <w:color w:val="000000"/>
          <w:sz w:val="18"/>
          <w:szCs w:val="18"/>
          <w:bdr w:val="none" w:sz="0" w:space="0" w:color="auto" w:frame="1"/>
          <w:shd w:val="clear" w:color="auto" w:fill="FFFFFF"/>
          <w:lang w:val="en-US"/>
        </w:rPr>
        <w:br/>
        <w:t>     (2) Кандидат који добије највећи број гласова наставничког вијећа добија три бода, други два бода, а трећи један бод.</w:t>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32" w:name="clan500000017"/>
      <w:bookmarkEnd w:id="32"/>
      <w:r w:rsidRPr="007577D8">
        <w:rPr>
          <w:rFonts w:ascii="Arial" w:eastAsia="Times New Roman" w:hAnsi="Arial" w:cs="Arial"/>
          <w:b/>
          <w:bCs/>
          <w:color w:val="000000"/>
          <w:sz w:val="20"/>
          <w:szCs w:val="20"/>
          <w:bdr w:val="none" w:sz="0" w:space="0" w:color="auto" w:frame="1"/>
          <w:lang w:val="en-US"/>
        </w:rPr>
        <w:t>Члан 17.</w:t>
      </w:r>
      <w:r w:rsidRPr="007577D8">
        <w:rPr>
          <w:rFonts w:ascii="Arial" w:eastAsia="Times New Roman" w:hAnsi="Arial" w:cs="Arial"/>
          <w:noProof/>
          <w:color w:val="000000"/>
          <w:sz w:val="20"/>
          <w:szCs w:val="20"/>
          <w:lang w:val="en-US"/>
        </w:rPr>
        <w:drawing>
          <wp:inline distT="0" distB="0" distL="0" distR="0" wp14:anchorId="7733637F" wp14:editId="3DD5E561">
            <wp:extent cx="76200" cy="76200"/>
            <wp:effectExtent l="0" t="0" r="0" b="0"/>
            <wp:docPr id="49" name="Picture 4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097CFD78" wp14:editId="7A76FB5B">
            <wp:extent cx="76200" cy="76200"/>
            <wp:effectExtent l="0" t="0" r="0" b="0"/>
            <wp:docPr id="50" name="Picture 5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1B14A1AA" wp14:editId="4B100F56">
            <wp:extent cx="76200" cy="76200"/>
            <wp:effectExtent l="0" t="0" r="0" b="0"/>
            <wp:docPr id="51" name="Picture 5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33" w:name="10017"/>
      <w:bookmarkEnd w:id="33"/>
      <w:r w:rsidRPr="007577D8">
        <w:rPr>
          <w:rFonts w:ascii="Arial" w:eastAsia="Times New Roman" w:hAnsi="Arial" w:cs="Arial"/>
          <w:color w:val="000000"/>
          <w:sz w:val="18"/>
          <w:szCs w:val="18"/>
          <w:bdr w:val="none" w:sz="0" w:space="0" w:color="auto" w:frame="1"/>
          <w:shd w:val="clear" w:color="auto" w:fill="FFFFFF"/>
          <w:lang w:val="en-US"/>
        </w:rPr>
        <w:t>     У случају да кандидати за ученика генерације, након бодовања по свим критеријумима, имају једнак број бодова, предност има кандидат према сљедећем редослиједу:</w:t>
      </w:r>
      <w:r w:rsidRPr="007577D8">
        <w:rPr>
          <w:rFonts w:ascii="Arial" w:eastAsia="Times New Roman" w:hAnsi="Arial" w:cs="Arial"/>
          <w:color w:val="000000"/>
          <w:sz w:val="18"/>
          <w:szCs w:val="18"/>
          <w:bdr w:val="none" w:sz="0" w:space="0" w:color="auto" w:frame="1"/>
          <w:shd w:val="clear" w:color="auto" w:fill="FFFFFF"/>
          <w:lang w:val="en-US"/>
        </w:rPr>
        <w:br/>
        <w:t>     1) кандидат који има већи број бодова за општи успјех током основног васпитања и образовања,</w:t>
      </w:r>
      <w:r w:rsidRPr="007577D8">
        <w:rPr>
          <w:rFonts w:ascii="Arial" w:eastAsia="Times New Roman" w:hAnsi="Arial" w:cs="Arial"/>
          <w:color w:val="000000"/>
          <w:sz w:val="18"/>
          <w:szCs w:val="18"/>
          <w:bdr w:val="none" w:sz="0" w:space="0" w:color="auto" w:frame="1"/>
          <w:shd w:val="clear" w:color="auto" w:fill="FFFFFF"/>
          <w:lang w:val="en-US"/>
        </w:rPr>
        <w:br/>
        <w:t>     2) кандидат који има већи број бодова за резултате на такмичењима из наставних предмета прописаних наставним планом и програмом, односно главног предмета у музичкој школи,</w:t>
      </w:r>
      <w:r w:rsidRPr="007577D8">
        <w:rPr>
          <w:rFonts w:ascii="Arial" w:eastAsia="Times New Roman" w:hAnsi="Arial" w:cs="Arial"/>
          <w:color w:val="000000"/>
          <w:sz w:val="18"/>
          <w:szCs w:val="18"/>
          <w:bdr w:val="none" w:sz="0" w:space="0" w:color="auto" w:frame="1"/>
          <w:shd w:val="clear" w:color="auto" w:fill="FFFFFF"/>
          <w:lang w:val="en-US"/>
        </w:rPr>
        <w:br/>
        <w:t>     3) кандидат који има већи број бодова за резултате на такмичењима у ваннаставним активностима,</w:t>
      </w:r>
      <w:r w:rsidRPr="007577D8">
        <w:rPr>
          <w:rFonts w:ascii="Arial" w:eastAsia="Times New Roman" w:hAnsi="Arial" w:cs="Arial"/>
          <w:color w:val="000000"/>
          <w:sz w:val="18"/>
          <w:szCs w:val="18"/>
          <w:bdr w:val="none" w:sz="0" w:space="0" w:color="auto" w:frame="1"/>
          <w:shd w:val="clear" w:color="auto" w:fill="FFFFFF"/>
          <w:lang w:val="en-US"/>
        </w:rPr>
        <w:br/>
        <w:t>     4) кандидат који има већи број бодова за резултат на такмичењима у ваншколским активностима,</w:t>
      </w:r>
      <w:r w:rsidRPr="007577D8">
        <w:rPr>
          <w:rFonts w:ascii="Arial" w:eastAsia="Times New Roman" w:hAnsi="Arial" w:cs="Arial"/>
          <w:color w:val="000000"/>
          <w:sz w:val="18"/>
          <w:szCs w:val="18"/>
          <w:bdr w:val="none" w:sz="0" w:space="0" w:color="auto" w:frame="1"/>
          <w:shd w:val="clear" w:color="auto" w:fill="FFFFFF"/>
          <w:lang w:val="en-US"/>
        </w:rPr>
        <w:br/>
        <w:t>     5) кандидат који има већи број бодова на основу гласова наставничког вијећа.</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34" w:name="clan500000018"/>
      <w:bookmarkEnd w:id="34"/>
      <w:r w:rsidRPr="007577D8">
        <w:rPr>
          <w:rFonts w:ascii="Arial" w:eastAsia="Times New Roman" w:hAnsi="Arial" w:cs="Arial"/>
          <w:b/>
          <w:bCs/>
          <w:color w:val="000000"/>
          <w:sz w:val="20"/>
          <w:szCs w:val="20"/>
          <w:bdr w:val="none" w:sz="0" w:space="0" w:color="auto" w:frame="1"/>
          <w:lang w:val="en-US"/>
        </w:rPr>
        <w:t>Члан 18.</w:t>
      </w:r>
      <w:r w:rsidRPr="007577D8">
        <w:rPr>
          <w:rFonts w:ascii="Arial" w:eastAsia="Times New Roman" w:hAnsi="Arial" w:cs="Arial"/>
          <w:noProof/>
          <w:color w:val="000000"/>
          <w:sz w:val="20"/>
          <w:szCs w:val="20"/>
          <w:lang w:val="en-US"/>
        </w:rPr>
        <w:drawing>
          <wp:inline distT="0" distB="0" distL="0" distR="0" wp14:anchorId="018AABA9" wp14:editId="3A1C2D28">
            <wp:extent cx="76200" cy="76200"/>
            <wp:effectExtent l="0" t="0" r="0" b="0"/>
            <wp:docPr id="52" name="Picture 5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3FE82F03" wp14:editId="548AC37B">
            <wp:extent cx="76200" cy="76200"/>
            <wp:effectExtent l="0" t="0" r="0" b="0"/>
            <wp:docPr id="53" name="Picture 5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49605DE8" wp14:editId="2D921AC3">
            <wp:extent cx="76200" cy="76200"/>
            <wp:effectExtent l="0" t="0" r="0" b="0"/>
            <wp:docPr id="54" name="Picture 5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35" w:name="10018"/>
      <w:bookmarkEnd w:id="35"/>
      <w:r w:rsidRPr="007577D8">
        <w:rPr>
          <w:rFonts w:ascii="Arial" w:eastAsia="Times New Roman" w:hAnsi="Arial" w:cs="Arial"/>
          <w:color w:val="000000"/>
          <w:sz w:val="18"/>
          <w:szCs w:val="18"/>
          <w:bdr w:val="none" w:sz="0" w:space="0" w:color="auto" w:frame="1"/>
          <w:shd w:val="clear" w:color="auto" w:fill="FFFFFF"/>
          <w:lang w:val="en-US"/>
        </w:rPr>
        <w:t>     (1) Комисија, према критеријумима утврђеним чланом 7. овог правилника, утврђује појединачан број бодова за сваког кандидата и сачињава ранг-листу, коју доставља директору школе.</w:t>
      </w:r>
      <w:r w:rsidRPr="007577D8">
        <w:rPr>
          <w:rFonts w:ascii="Arial" w:eastAsia="Times New Roman" w:hAnsi="Arial" w:cs="Arial"/>
          <w:color w:val="000000"/>
          <w:sz w:val="18"/>
          <w:szCs w:val="18"/>
          <w:bdr w:val="none" w:sz="0" w:space="0" w:color="auto" w:frame="1"/>
          <w:shd w:val="clear" w:color="auto" w:fill="FFFFFF"/>
          <w:lang w:val="en-US"/>
        </w:rPr>
        <w:br/>
        <w:t>     (2) Директор школе доноси одлуку о избору ученика генерације на основу ранг-листе кандидата из става 1. овог члана.</w:t>
      </w:r>
      <w:r w:rsidRPr="007577D8">
        <w:rPr>
          <w:rFonts w:ascii="Arial" w:eastAsia="Times New Roman" w:hAnsi="Arial" w:cs="Arial"/>
          <w:color w:val="000000"/>
          <w:sz w:val="18"/>
          <w:szCs w:val="18"/>
          <w:bdr w:val="none" w:sz="0" w:space="0" w:color="auto" w:frame="1"/>
          <w:shd w:val="clear" w:color="auto" w:fill="FFFFFF"/>
          <w:lang w:val="en-US"/>
        </w:rPr>
        <w:br/>
        <w:t>     (3) Одлука о избору ученика генерације и ранг-листа кандидата објављују се на огласној табли школе или званичној интернет страници школе.</w:t>
      </w:r>
      <w:r w:rsidRPr="007577D8">
        <w:rPr>
          <w:rFonts w:ascii="Arial" w:eastAsia="Times New Roman" w:hAnsi="Arial" w:cs="Arial"/>
          <w:color w:val="000000"/>
          <w:sz w:val="18"/>
          <w:szCs w:val="18"/>
          <w:bdr w:val="none" w:sz="0" w:space="0" w:color="auto" w:frame="1"/>
          <w:shd w:val="clear" w:color="auto" w:fill="FFFFFF"/>
          <w:lang w:val="en-US"/>
        </w:rPr>
        <w:br/>
        <w:t>     (4) Кандидат који је незадовољан одлуком директора школе из става 2. овог члана може у року од два дана од дана објављивања одлуке и ранг-листе уложити приговор школском одбору.</w:t>
      </w:r>
      <w:r w:rsidRPr="007577D8">
        <w:rPr>
          <w:rFonts w:ascii="Arial" w:eastAsia="Times New Roman" w:hAnsi="Arial" w:cs="Arial"/>
          <w:color w:val="000000"/>
          <w:sz w:val="18"/>
          <w:szCs w:val="18"/>
          <w:bdr w:val="none" w:sz="0" w:space="0" w:color="auto" w:frame="1"/>
          <w:shd w:val="clear" w:color="auto" w:fill="FFFFFF"/>
          <w:lang w:val="en-US"/>
        </w:rPr>
        <w:br/>
        <w:t>     (5) Школски одбор доноси одлуку у року од пет дана од дана пријема приговора.</w:t>
      </w:r>
      <w:r w:rsidRPr="007577D8">
        <w:rPr>
          <w:rFonts w:ascii="Arial" w:eastAsia="Times New Roman" w:hAnsi="Arial" w:cs="Arial"/>
          <w:color w:val="000000"/>
          <w:sz w:val="18"/>
          <w:szCs w:val="18"/>
          <w:bdr w:val="none" w:sz="0" w:space="0" w:color="auto" w:frame="1"/>
          <w:shd w:val="clear" w:color="auto" w:fill="FFFFFF"/>
          <w:lang w:val="en-US"/>
        </w:rPr>
        <w:br/>
        <w:t>     (6) Одлука школског одбора је коначна и против ње није дозвољена жалба, али се може покренути поступак пред надлежним судом.</w:t>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36" w:name="clan500000019"/>
      <w:bookmarkEnd w:id="36"/>
      <w:r w:rsidRPr="007577D8">
        <w:rPr>
          <w:rFonts w:ascii="Arial" w:eastAsia="Times New Roman" w:hAnsi="Arial" w:cs="Arial"/>
          <w:b/>
          <w:bCs/>
          <w:color w:val="000000"/>
          <w:sz w:val="20"/>
          <w:szCs w:val="20"/>
          <w:bdr w:val="none" w:sz="0" w:space="0" w:color="auto" w:frame="1"/>
          <w:lang w:val="en-US"/>
        </w:rPr>
        <w:t>Члан 19.</w:t>
      </w:r>
      <w:r w:rsidRPr="007577D8">
        <w:rPr>
          <w:rFonts w:ascii="Arial" w:eastAsia="Times New Roman" w:hAnsi="Arial" w:cs="Arial"/>
          <w:noProof/>
          <w:color w:val="000000"/>
          <w:sz w:val="20"/>
          <w:szCs w:val="20"/>
          <w:lang w:val="en-US"/>
        </w:rPr>
        <w:drawing>
          <wp:inline distT="0" distB="0" distL="0" distR="0" wp14:anchorId="10FF6E18" wp14:editId="62B2C27A">
            <wp:extent cx="76200" cy="76200"/>
            <wp:effectExtent l="0" t="0" r="0" b="0"/>
            <wp:docPr id="55" name="Picture 5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322F35E8" wp14:editId="38BE02A0">
            <wp:extent cx="76200" cy="76200"/>
            <wp:effectExtent l="0" t="0" r="0" b="0"/>
            <wp:docPr id="56" name="Picture 5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5833DF0B" wp14:editId="757DB787">
            <wp:extent cx="76200" cy="76200"/>
            <wp:effectExtent l="0" t="0" r="0" b="0"/>
            <wp:docPr id="57" name="Picture 5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37" w:name="10019"/>
      <w:bookmarkEnd w:id="37"/>
      <w:r w:rsidRPr="007577D8">
        <w:rPr>
          <w:rFonts w:ascii="Arial" w:eastAsia="Times New Roman" w:hAnsi="Arial" w:cs="Arial"/>
          <w:color w:val="000000"/>
          <w:sz w:val="18"/>
          <w:szCs w:val="18"/>
          <w:bdr w:val="none" w:sz="0" w:space="0" w:color="auto" w:frame="1"/>
          <w:shd w:val="clear" w:color="auto" w:fill="FFFFFF"/>
          <w:lang w:val="en-US"/>
        </w:rPr>
        <w:t>     (1) Ученик генерације, односно најбољи ученик проглашава се јавно на посебној школској свечаности "Дан ученичких постигнућа", која се организује у складу са школским календаром који доноси школа.</w:t>
      </w:r>
      <w:r w:rsidRPr="007577D8">
        <w:rPr>
          <w:rFonts w:ascii="Arial" w:eastAsia="Times New Roman" w:hAnsi="Arial" w:cs="Arial"/>
          <w:color w:val="000000"/>
          <w:sz w:val="18"/>
          <w:szCs w:val="18"/>
          <w:bdr w:val="none" w:sz="0" w:space="0" w:color="auto" w:frame="1"/>
          <w:shd w:val="clear" w:color="auto" w:fill="FFFFFF"/>
          <w:lang w:val="en-US"/>
        </w:rPr>
        <w:br/>
        <w:t>     (2) Ученику генерације, односно најбољем ученику додјељује се признање.</w:t>
      </w:r>
      <w:r w:rsidRPr="007577D8">
        <w:rPr>
          <w:rFonts w:ascii="Arial" w:eastAsia="Times New Roman" w:hAnsi="Arial" w:cs="Arial"/>
          <w:color w:val="000000"/>
          <w:sz w:val="18"/>
          <w:szCs w:val="18"/>
          <w:bdr w:val="none" w:sz="0" w:space="0" w:color="auto" w:frame="1"/>
          <w:shd w:val="clear" w:color="auto" w:fill="FFFFFF"/>
          <w:lang w:val="en-US"/>
        </w:rPr>
        <w:br/>
        <w:t>     (3) Признање ученику генерације штампа се на прописаном обрасцу формата А4, који се налази у Прилогу 2. и који чини саставни дио овог правилника.</w:t>
      </w:r>
      <w:r w:rsidRPr="007577D8">
        <w:rPr>
          <w:rFonts w:ascii="Arial" w:eastAsia="Times New Roman" w:hAnsi="Arial" w:cs="Arial"/>
          <w:color w:val="000000"/>
          <w:sz w:val="18"/>
          <w:szCs w:val="18"/>
          <w:bdr w:val="none" w:sz="0" w:space="0" w:color="auto" w:frame="1"/>
          <w:shd w:val="clear" w:color="auto" w:fill="FFFFFF"/>
          <w:lang w:val="en-US"/>
        </w:rPr>
        <w:br/>
        <w:t>     (4) Признање најбољем ученику штампа се на прописаном обрасцу формата А4, који се налази у Прилогу 3. и који чини саставни дио овог правилника.</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38" w:name="clan500000020"/>
      <w:bookmarkEnd w:id="38"/>
      <w:r w:rsidRPr="007577D8">
        <w:rPr>
          <w:rFonts w:ascii="Arial" w:eastAsia="Times New Roman" w:hAnsi="Arial" w:cs="Arial"/>
          <w:b/>
          <w:bCs/>
          <w:color w:val="000000"/>
          <w:sz w:val="20"/>
          <w:szCs w:val="20"/>
          <w:bdr w:val="none" w:sz="0" w:space="0" w:color="auto" w:frame="1"/>
          <w:lang w:val="en-US"/>
        </w:rPr>
        <w:t>Члан 20.</w:t>
      </w:r>
      <w:r w:rsidRPr="007577D8">
        <w:rPr>
          <w:rFonts w:ascii="Arial" w:eastAsia="Times New Roman" w:hAnsi="Arial" w:cs="Arial"/>
          <w:noProof/>
          <w:color w:val="000000"/>
          <w:sz w:val="20"/>
          <w:szCs w:val="20"/>
          <w:lang w:val="en-US"/>
        </w:rPr>
        <w:drawing>
          <wp:inline distT="0" distB="0" distL="0" distR="0" wp14:anchorId="59009A10" wp14:editId="41C11F48">
            <wp:extent cx="76200" cy="76200"/>
            <wp:effectExtent l="0" t="0" r="0" b="0"/>
            <wp:docPr id="58" name="Picture 5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07233554" wp14:editId="4EC840D6">
            <wp:extent cx="76200" cy="76200"/>
            <wp:effectExtent l="0" t="0" r="0" b="0"/>
            <wp:docPr id="59" name="Picture 5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6CC17F00" wp14:editId="244A4937">
            <wp:extent cx="76200" cy="76200"/>
            <wp:effectExtent l="0" t="0" r="0" b="0"/>
            <wp:docPr id="60" name="Picture 6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39" w:name="10020"/>
      <w:bookmarkEnd w:id="39"/>
      <w:r w:rsidRPr="007577D8">
        <w:rPr>
          <w:rFonts w:ascii="Arial" w:eastAsia="Times New Roman" w:hAnsi="Arial" w:cs="Arial"/>
          <w:color w:val="000000"/>
          <w:sz w:val="18"/>
          <w:szCs w:val="18"/>
          <w:bdr w:val="none" w:sz="0" w:space="0" w:color="auto" w:frame="1"/>
          <w:shd w:val="clear" w:color="auto" w:fill="FFFFFF"/>
          <w:lang w:val="en-US"/>
        </w:rPr>
        <w:t>     (1) Диплома "Вук Караџић" додјељује се ученику који:</w:t>
      </w:r>
      <w:r w:rsidRPr="007577D8">
        <w:rPr>
          <w:rFonts w:ascii="Arial" w:eastAsia="Times New Roman" w:hAnsi="Arial" w:cs="Arial"/>
          <w:color w:val="000000"/>
          <w:sz w:val="18"/>
          <w:szCs w:val="18"/>
          <w:bdr w:val="none" w:sz="0" w:space="0" w:color="auto" w:frame="1"/>
          <w:shd w:val="clear" w:color="auto" w:fill="FFFFFF"/>
          <w:lang w:val="en-US"/>
        </w:rPr>
        <w:br/>
        <w:t>     1) има закључну оцјену одличан на крају сваке школске године из свих наставних предмета који су прописани наставним планом и програмом и</w:t>
      </w:r>
      <w:r w:rsidRPr="007577D8">
        <w:rPr>
          <w:rFonts w:ascii="Arial" w:eastAsia="Times New Roman" w:hAnsi="Arial" w:cs="Arial"/>
          <w:color w:val="000000"/>
          <w:sz w:val="18"/>
          <w:szCs w:val="18"/>
          <w:bdr w:val="none" w:sz="0" w:space="0" w:color="auto" w:frame="1"/>
          <w:shd w:val="clear" w:color="auto" w:fill="FFFFFF"/>
          <w:lang w:val="en-US"/>
        </w:rPr>
        <w:br/>
        <w:t>     2) има примјерно владање на крају сваке школске године.</w:t>
      </w:r>
      <w:r w:rsidRPr="007577D8">
        <w:rPr>
          <w:rFonts w:ascii="Arial" w:eastAsia="Times New Roman" w:hAnsi="Arial" w:cs="Arial"/>
          <w:color w:val="000000"/>
          <w:sz w:val="18"/>
          <w:szCs w:val="18"/>
          <w:bdr w:val="none" w:sz="0" w:space="0" w:color="auto" w:frame="1"/>
          <w:shd w:val="clear" w:color="auto" w:fill="FFFFFF"/>
          <w:lang w:val="en-US"/>
        </w:rPr>
        <w:br/>
        <w:t>     (2) Посебна диплома додјељује се ученику за одређени наставни предмет уколико:</w:t>
      </w:r>
      <w:r w:rsidRPr="007577D8">
        <w:rPr>
          <w:rFonts w:ascii="Arial" w:eastAsia="Times New Roman" w:hAnsi="Arial" w:cs="Arial"/>
          <w:color w:val="000000"/>
          <w:sz w:val="18"/>
          <w:szCs w:val="18"/>
          <w:bdr w:val="none" w:sz="0" w:space="0" w:color="auto" w:frame="1"/>
          <w:shd w:val="clear" w:color="auto" w:fill="FFFFFF"/>
          <w:lang w:val="en-US"/>
        </w:rPr>
        <w:br/>
        <w:t>     1) има најмање општи успјех врлодобар и примјерно владање на крају сваке школске године,</w:t>
      </w:r>
      <w:r w:rsidRPr="007577D8">
        <w:rPr>
          <w:rFonts w:ascii="Arial" w:eastAsia="Times New Roman" w:hAnsi="Arial" w:cs="Arial"/>
          <w:color w:val="000000"/>
          <w:sz w:val="18"/>
          <w:szCs w:val="18"/>
          <w:bdr w:val="none" w:sz="0" w:space="0" w:color="auto" w:frame="1"/>
          <w:shd w:val="clear" w:color="auto" w:fill="FFFFFF"/>
          <w:lang w:val="en-US"/>
        </w:rPr>
        <w:br/>
        <w:t>     2) има закључну оцјену одличан на крају сваке школске године из тог наставног предмета и</w:t>
      </w:r>
      <w:r w:rsidRPr="007577D8">
        <w:rPr>
          <w:rFonts w:ascii="Arial" w:eastAsia="Times New Roman" w:hAnsi="Arial" w:cs="Arial"/>
          <w:color w:val="000000"/>
          <w:sz w:val="18"/>
          <w:szCs w:val="18"/>
          <w:bdr w:val="none" w:sz="0" w:space="0" w:color="auto" w:frame="1"/>
          <w:shd w:val="clear" w:color="auto" w:fill="FFFFFF"/>
          <w:lang w:val="en-US"/>
        </w:rPr>
        <w:br/>
        <w:t>     3) има освојено прво мјесто на општинском, најмање друго мјесто на регионалном или најмање треће мјесто на републичком такмичењу из тог наставног предмета.</w:t>
      </w:r>
      <w:r w:rsidRPr="007577D8">
        <w:rPr>
          <w:rFonts w:ascii="Arial" w:eastAsia="Times New Roman" w:hAnsi="Arial" w:cs="Arial"/>
          <w:color w:val="000000"/>
          <w:sz w:val="18"/>
          <w:szCs w:val="18"/>
          <w:bdr w:val="none" w:sz="0" w:space="0" w:color="auto" w:frame="1"/>
          <w:shd w:val="clear" w:color="auto" w:fill="FFFFFF"/>
          <w:lang w:val="en-US"/>
        </w:rPr>
        <w:br/>
        <w:t>     (3) Ако није било организовано општинско, регионално, односно републичко такмичење из појединог наставног предмета, посебна диплома додјељује се ученику који је, поред услова наведених у тачки 1) и тачки 2) став 2. овог члана, испољио посебну способност и склоност за тај наставни предмет и постигао потпуније и шире познавање његовог садржаја него што је предвиђено наставним програмом и освојио прво мјесто на школском такмичењу из тог предмета.</w:t>
      </w:r>
      <w:r w:rsidRPr="007577D8">
        <w:rPr>
          <w:rFonts w:ascii="Arial" w:eastAsia="Times New Roman" w:hAnsi="Arial" w:cs="Arial"/>
          <w:color w:val="000000"/>
          <w:sz w:val="18"/>
          <w:szCs w:val="18"/>
          <w:bdr w:val="none" w:sz="0" w:space="0" w:color="auto" w:frame="1"/>
          <w:shd w:val="clear" w:color="auto" w:fill="FFFFFF"/>
          <w:lang w:val="en-US"/>
        </w:rPr>
        <w:br/>
        <w:t>     (4) Ученику се може додијелити посебна диплома за сљедеће наставне предмете:</w:t>
      </w:r>
      <w:r w:rsidRPr="007577D8">
        <w:rPr>
          <w:rFonts w:ascii="Arial" w:eastAsia="Times New Roman" w:hAnsi="Arial" w:cs="Arial"/>
          <w:color w:val="000000"/>
          <w:sz w:val="18"/>
          <w:szCs w:val="18"/>
          <w:bdr w:val="none" w:sz="0" w:space="0" w:color="auto" w:frame="1"/>
          <w:shd w:val="clear" w:color="auto" w:fill="FFFFFF"/>
          <w:lang w:val="en-US"/>
        </w:rPr>
        <w:br/>
        <w:t>     1) српски језик,</w:t>
      </w:r>
      <w:r w:rsidRPr="007577D8">
        <w:rPr>
          <w:rFonts w:ascii="Arial" w:eastAsia="Times New Roman" w:hAnsi="Arial" w:cs="Arial"/>
          <w:color w:val="000000"/>
          <w:sz w:val="18"/>
          <w:szCs w:val="18"/>
          <w:bdr w:val="none" w:sz="0" w:space="0" w:color="auto" w:frame="1"/>
          <w:shd w:val="clear" w:color="auto" w:fill="FFFFFF"/>
          <w:lang w:val="en-US"/>
        </w:rPr>
        <w:br/>
        <w:t>     2) језик бошњачког народа,</w:t>
      </w:r>
      <w:r w:rsidRPr="007577D8">
        <w:rPr>
          <w:rFonts w:ascii="Arial" w:eastAsia="Times New Roman" w:hAnsi="Arial" w:cs="Arial"/>
          <w:color w:val="000000"/>
          <w:sz w:val="18"/>
          <w:szCs w:val="18"/>
          <w:bdr w:val="none" w:sz="0" w:space="0" w:color="auto" w:frame="1"/>
          <w:shd w:val="clear" w:color="auto" w:fill="FFFFFF"/>
          <w:lang w:val="en-US"/>
        </w:rPr>
        <w:br/>
        <w:t>     3) језик хрватског народа,</w:t>
      </w:r>
      <w:r w:rsidRPr="007577D8">
        <w:rPr>
          <w:rFonts w:ascii="Arial" w:eastAsia="Times New Roman" w:hAnsi="Arial" w:cs="Arial"/>
          <w:color w:val="000000"/>
          <w:sz w:val="18"/>
          <w:szCs w:val="18"/>
          <w:bdr w:val="none" w:sz="0" w:space="0" w:color="auto" w:frame="1"/>
          <w:shd w:val="clear" w:color="auto" w:fill="FFFFFF"/>
          <w:lang w:val="en-US"/>
        </w:rPr>
        <w:br/>
        <w:t>     4) вјеронаука,</w:t>
      </w:r>
      <w:r w:rsidRPr="007577D8">
        <w:rPr>
          <w:rFonts w:ascii="Arial" w:eastAsia="Times New Roman" w:hAnsi="Arial" w:cs="Arial"/>
          <w:color w:val="000000"/>
          <w:sz w:val="18"/>
          <w:szCs w:val="18"/>
          <w:bdr w:val="none" w:sz="0" w:space="0" w:color="auto" w:frame="1"/>
          <w:shd w:val="clear" w:color="auto" w:fill="FFFFFF"/>
          <w:lang w:val="en-US"/>
        </w:rPr>
        <w:br/>
        <w:t>     5) страни језик,</w:t>
      </w:r>
      <w:r w:rsidRPr="007577D8">
        <w:rPr>
          <w:rFonts w:ascii="Arial" w:eastAsia="Times New Roman" w:hAnsi="Arial" w:cs="Arial"/>
          <w:color w:val="000000"/>
          <w:sz w:val="18"/>
          <w:szCs w:val="18"/>
          <w:bdr w:val="none" w:sz="0" w:space="0" w:color="auto" w:frame="1"/>
          <w:shd w:val="clear" w:color="auto" w:fill="FFFFFF"/>
          <w:lang w:val="en-US"/>
        </w:rPr>
        <w:br/>
        <w:t>     6) ликовна култура,</w:t>
      </w:r>
      <w:r w:rsidRPr="007577D8">
        <w:rPr>
          <w:rFonts w:ascii="Arial" w:eastAsia="Times New Roman" w:hAnsi="Arial" w:cs="Arial"/>
          <w:color w:val="000000"/>
          <w:sz w:val="18"/>
          <w:szCs w:val="18"/>
          <w:bdr w:val="none" w:sz="0" w:space="0" w:color="auto" w:frame="1"/>
          <w:shd w:val="clear" w:color="auto" w:fill="FFFFFF"/>
          <w:lang w:val="en-US"/>
        </w:rPr>
        <w:br/>
      </w:r>
      <w:r w:rsidRPr="007577D8">
        <w:rPr>
          <w:rFonts w:ascii="Arial" w:eastAsia="Times New Roman" w:hAnsi="Arial" w:cs="Arial"/>
          <w:color w:val="000000"/>
          <w:sz w:val="18"/>
          <w:szCs w:val="18"/>
          <w:bdr w:val="none" w:sz="0" w:space="0" w:color="auto" w:frame="1"/>
          <w:shd w:val="clear" w:color="auto" w:fill="FFFFFF"/>
          <w:lang w:val="en-US"/>
        </w:rPr>
        <w:lastRenderedPageBreak/>
        <w:t>     7) музичка култура,</w:t>
      </w:r>
      <w:r w:rsidRPr="007577D8">
        <w:rPr>
          <w:rFonts w:ascii="Arial" w:eastAsia="Times New Roman" w:hAnsi="Arial" w:cs="Arial"/>
          <w:color w:val="000000"/>
          <w:sz w:val="18"/>
          <w:szCs w:val="18"/>
          <w:bdr w:val="none" w:sz="0" w:space="0" w:color="auto" w:frame="1"/>
          <w:shd w:val="clear" w:color="auto" w:fill="FFFFFF"/>
          <w:lang w:val="en-US"/>
        </w:rPr>
        <w:br/>
        <w:t>     8) историја,</w:t>
      </w:r>
      <w:r w:rsidRPr="007577D8">
        <w:rPr>
          <w:rFonts w:ascii="Arial" w:eastAsia="Times New Roman" w:hAnsi="Arial" w:cs="Arial"/>
          <w:color w:val="000000"/>
          <w:sz w:val="18"/>
          <w:szCs w:val="18"/>
          <w:bdr w:val="none" w:sz="0" w:space="0" w:color="auto" w:frame="1"/>
          <w:shd w:val="clear" w:color="auto" w:fill="FFFFFF"/>
          <w:lang w:val="en-US"/>
        </w:rPr>
        <w:br/>
        <w:t>     9) географија,</w:t>
      </w:r>
      <w:r w:rsidRPr="007577D8">
        <w:rPr>
          <w:rFonts w:ascii="Arial" w:eastAsia="Times New Roman" w:hAnsi="Arial" w:cs="Arial"/>
          <w:color w:val="000000"/>
          <w:sz w:val="18"/>
          <w:szCs w:val="18"/>
          <w:bdr w:val="none" w:sz="0" w:space="0" w:color="auto" w:frame="1"/>
          <w:shd w:val="clear" w:color="auto" w:fill="FFFFFF"/>
          <w:lang w:val="en-US"/>
        </w:rPr>
        <w:br/>
        <w:t>     10) физика,</w:t>
      </w:r>
      <w:r w:rsidRPr="007577D8">
        <w:rPr>
          <w:rFonts w:ascii="Arial" w:eastAsia="Times New Roman" w:hAnsi="Arial" w:cs="Arial"/>
          <w:color w:val="000000"/>
          <w:sz w:val="18"/>
          <w:szCs w:val="18"/>
          <w:bdr w:val="none" w:sz="0" w:space="0" w:color="auto" w:frame="1"/>
          <w:shd w:val="clear" w:color="auto" w:fill="FFFFFF"/>
          <w:lang w:val="en-US"/>
        </w:rPr>
        <w:br/>
        <w:t>     11) математика,</w:t>
      </w:r>
      <w:r w:rsidRPr="007577D8">
        <w:rPr>
          <w:rFonts w:ascii="Arial" w:eastAsia="Times New Roman" w:hAnsi="Arial" w:cs="Arial"/>
          <w:color w:val="000000"/>
          <w:sz w:val="18"/>
          <w:szCs w:val="18"/>
          <w:bdr w:val="none" w:sz="0" w:space="0" w:color="auto" w:frame="1"/>
          <w:shd w:val="clear" w:color="auto" w:fill="FFFFFF"/>
          <w:lang w:val="en-US"/>
        </w:rPr>
        <w:br/>
        <w:t>     12) биологија,</w:t>
      </w:r>
      <w:r w:rsidRPr="007577D8">
        <w:rPr>
          <w:rFonts w:ascii="Arial" w:eastAsia="Times New Roman" w:hAnsi="Arial" w:cs="Arial"/>
          <w:color w:val="000000"/>
          <w:sz w:val="18"/>
          <w:szCs w:val="18"/>
          <w:bdr w:val="none" w:sz="0" w:space="0" w:color="auto" w:frame="1"/>
          <w:shd w:val="clear" w:color="auto" w:fill="FFFFFF"/>
          <w:lang w:val="en-US"/>
        </w:rPr>
        <w:br/>
        <w:t>     13) хемија,</w:t>
      </w:r>
      <w:r w:rsidRPr="007577D8">
        <w:rPr>
          <w:rFonts w:ascii="Arial" w:eastAsia="Times New Roman" w:hAnsi="Arial" w:cs="Arial"/>
          <w:color w:val="000000"/>
          <w:sz w:val="18"/>
          <w:szCs w:val="18"/>
          <w:bdr w:val="none" w:sz="0" w:space="0" w:color="auto" w:frame="1"/>
          <w:shd w:val="clear" w:color="auto" w:fill="FFFFFF"/>
          <w:lang w:val="en-US"/>
        </w:rPr>
        <w:br/>
        <w:t>     14) техничко образовање,</w:t>
      </w:r>
      <w:r w:rsidRPr="007577D8">
        <w:rPr>
          <w:rFonts w:ascii="Arial" w:eastAsia="Times New Roman" w:hAnsi="Arial" w:cs="Arial"/>
          <w:color w:val="000000"/>
          <w:sz w:val="18"/>
          <w:szCs w:val="18"/>
          <w:bdr w:val="none" w:sz="0" w:space="0" w:color="auto" w:frame="1"/>
          <w:shd w:val="clear" w:color="auto" w:fill="FFFFFF"/>
          <w:lang w:val="en-US"/>
        </w:rPr>
        <w:br/>
        <w:t>     15) основи информатике,</w:t>
      </w:r>
      <w:r w:rsidRPr="007577D8">
        <w:rPr>
          <w:rFonts w:ascii="Arial" w:eastAsia="Times New Roman" w:hAnsi="Arial" w:cs="Arial"/>
          <w:color w:val="000000"/>
          <w:sz w:val="18"/>
          <w:szCs w:val="18"/>
          <w:bdr w:val="none" w:sz="0" w:space="0" w:color="auto" w:frame="1"/>
          <w:shd w:val="clear" w:color="auto" w:fill="FFFFFF"/>
          <w:lang w:val="en-US"/>
        </w:rPr>
        <w:br/>
        <w:t>     16) физичко васпитање,</w:t>
      </w:r>
      <w:r w:rsidRPr="007577D8">
        <w:rPr>
          <w:rFonts w:ascii="Arial" w:eastAsia="Times New Roman" w:hAnsi="Arial" w:cs="Arial"/>
          <w:color w:val="000000"/>
          <w:sz w:val="18"/>
          <w:szCs w:val="18"/>
          <w:bdr w:val="none" w:sz="0" w:space="0" w:color="auto" w:frame="1"/>
          <w:shd w:val="clear" w:color="auto" w:fill="FFFFFF"/>
          <w:lang w:val="en-US"/>
        </w:rPr>
        <w:br/>
        <w:t>     17) демократија и људска права.</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40" w:name="clan500000021"/>
      <w:bookmarkEnd w:id="40"/>
      <w:r w:rsidRPr="007577D8">
        <w:rPr>
          <w:rFonts w:ascii="Arial" w:eastAsia="Times New Roman" w:hAnsi="Arial" w:cs="Arial"/>
          <w:b/>
          <w:bCs/>
          <w:color w:val="000000"/>
          <w:sz w:val="20"/>
          <w:szCs w:val="20"/>
          <w:bdr w:val="none" w:sz="0" w:space="0" w:color="auto" w:frame="1"/>
          <w:lang w:val="en-US"/>
        </w:rPr>
        <w:t>Члан 21.</w:t>
      </w:r>
      <w:r w:rsidRPr="007577D8">
        <w:rPr>
          <w:rFonts w:ascii="Arial" w:eastAsia="Times New Roman" w:hAnsi="Arial" w:cs="Arial"/>
          <w:noProof/>
          <w:color w:val="000000"/>
          <w:sz w:val="20"/>
          <w:szCs w:val="20"/>
          <w:lang w:val="en-US"/>
        </w:rPr>
        <w:drawing>
          <wp:inline distT="0" distB="0" distL="0" distR="0" wp14:anchorId="563218A3" wp14:editId="19866430">
            <wp:extent cx="76200" cy="76200"/>
            <wp:effectExtent l="0" t="0" r="0" b="0"/>
            <wp:docPr id="61" name="Picture 6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5AE805F2" wp14:editId="02BAB062">
            <wp:extent cx="76200" cy="76200"/>
            <wp:effectExtent l="0" t="0" r="0" b="0"/>
            <wp:docPr id="62" name="Picture 6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123901DD" wp14:editId="4FF1820E">
            <wp:extent cx="76200" cy="76200"/>
            <wp:effectExtent l="0" t="0" r="0" b="0"/>
            <wp:docPr id="63" name="Picture 63"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41" w:name="10021"/>
      <w:bookmarkEnd w:id="41"/>
      <w:r w:rsidRPr="007577D8">
        <w:rPr>
          <w:rFonts w:ascii="Arial" w:eastAsia="Times New Roman" w:hAnsi="Arial" w:cs="Arial"/>
          <w:color w:val="000000"/>
          <w:sz w:val="18"/>
          <w:szCs w:val="18"/>
          <w:bdr w:val="none" w:sz="0" w:space="0" w:color="auto" w:frame="1"/>
          <w:shd w:val="clear" w:color="auto" w:fill="FFFFFF"/>
          <w:lang w:val="en-US"/>
        </w:rPr>
        <w:t>     (1) Одлуку о додјели дипломе "Вук Караџић" и посебне дипломе доноси наставничко вијеће на приједлог одјељењског вијећа.</w:t>
      </w:r>
      <w:r w:rsidRPr="007577D8">
        <w:rPr>
          <w:rFonts w:ascii="Arial" w:eastAsia="Times New Roman" w:hAnsi="Arial" w:cs="Arial"/>
          <w:color w:val="000000"/>
          <w:sz w:val="18"/>
          <w:szCs w:val="18"/>
          <w:bdr w:val="none" w:sz="0" w:space="0" w:color="auto" w:frame="1"/>
          <w:shd w:val="clear" w:color="auto" w:fill="FFFFFF"/>
          <w:lang w:val="en-US"/>
        </w:rPr>
        <w:br/>
        <w:t>     (2) Приједлог за додјелу дипломе "Вук Караџић" може дати одјељењски старјешина или одјељењска заједница ученика.</w:t>
      </w:r>
      <w:r w:rsidRPr="007577D8">
        <w:rPr>
          <w:rFonts w:ascii="Arial" w:eastAsia="Times New Roman" w:hAnsi="Arial" w:cs="Arial"/>
          <w:color w:val="000000"/>
          <w:sz w:val="18"/>
          <w:szCs w:val="18"/>
          <w:bdr w:val="none" w:sz="0" w:space="0" w:color="auto" w:frame="1"/>
          <w:shd w:val="clear" w:color="auto" w:fill="FFFFFF"/>
          <w:lang w:val="en-US"/>
        </w:rPr>
        <w:br/>
        <w:t>     (3) Приједлог за додјелу посебне дипломе могу дати: одјељењски старјешина, предметни наставник или стручни актив наставника одређеног наставног предмета.</w:t>
      </w:r>
      <w:r w:rsidRPr="007577D8">
        <w:rPr>
          <w:rFonts w:ascii="Arial" w:eastAsia="Times New Roman" w:hAnsi="Arial" w:cs="Arial"/>
          <w:color w:val="000000"/>
          <w:sz w:val="18"/>
          <w:szCs w:val="18"/>
          <w:bdr w:val="none" w:sz="0" w:space="0" w:color="auto" w:frame="1"/>
          <w:shd w:val="clear" w:color="auto" w:fill="FFFFFF"/>
          <w:lang w:val="en-US"/>
        </w:rPr>
        <w:br/>
        <w:t>     (4) Приједлози у складу са ст. 2. и 3. овог члана, са образложењем, достављају се одјељењском вијећу школе.</w:t>
      </w:r>
      <w:r w:rsidRPr="007577D8">
        <w:rPr>
          <w:rFonts w:ascii="Arial" w:eastAsia="Times New Roman" w:hAnsi="Arial" w:cs="Arial"/>
          <w:color w:val="000000"/>
          <w:sz w:val="18"/>
          <w:szCs w:val="18"/>
          <w:bdr w:val="none" w:sz="0" w:space="0" w:color="auto" w:frame="1"/>
          <w:shd w:val="clear" w:color="auto" w:fill="FFFFFF"/>
          <w:lang w:val="en-US"/>
        </w:rPr>
        <w:br/>
        <w:t>     (5) Одјељењско вијеће школе разматра приједлог, те уколико је оправдан, приједлог доставља наставничком вијећу на доношење одлуке.</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42" w:name="clan500000022"/>
      <w:bookmarkEnd w:id="42"/>
      <w:r w:rsidRPr="007577D8">
        <w:rPr>
          <w:rFonts w:ascii="Arial" w:eastAsia="Times New Roman" w:hAnsi="Arial" w:cs="Arial"/>
          <w:b/>
          <w:bCs/>
          <w:color w:val="000000"/>
          <w:sz w:val="20"/>
          <w:szCs w:val="20"/>
          <w:bdr w:val="none" w:sz="0" w:space="0" w:color="auto" w:frame="1"/>
          <w:lang w:val="en-US"/>
        </w:rPr>
        <w:t>Члан 22.</w:t>
      </w:r>
      <w:r w:rsidRPr="007577D8">
        <w:rPr>
          <w:rFonts w:ascii="Arial" w:eastAsia="Times New Roman" w:hAnsi="Arial" w:cs="Arial"/>
          <w:noProof/>
          <w:color w:val="000000"/>
          <w:sz w:val="20"/>
          <w:szCs w:val="20"/>
          <w:lang w:val="en-US"/>
        </w:rPr>
        <w:drawing>
          <wp:inline distT="0" distB="0" distL="0" distR="0" wp14:anchorId="300932CF" wp14:editId="015FC173">
            <wp:extent cx="76200" cy="76200"/>
            <wp:effectExtent l="0" t="0" r="0" b="0"/>
            <wp:docPr id="64" name="Picture 64"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6BEEF987" wp14:editId="7D92BB4B">
            <wp:extent cx="76200" cy="76200"/>
            <wp:effectExtent l="0" t="0" r="0" b="0"/>
            <wp:docPr id="65" name="Picture 65"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49E79113" wp14:editId="5AB0C7E7">
            <wp:extent cx="76200" cy="76200"/>
            <wp:effectExtent l="0" t="0" r="0" b="0"/>
            <wp:docPr id="66" name="Picture 66"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43" w:name="10022"/>
      <w:bookmarkEnd w:id="43"/>
      <w:r w:rsidRPr="007577D8">
        <w:rPr>
          <w:rFonts w:ascii="Arial" w:eastAsia="Times New Roman" w:hAnsi="Arial" w:cs="Arial"/>
          <w:color w:val="000000"/>
          <w:sz w:val="18"/>
          <w:szCs w:val="18"/>
          <w:bdr w:val="none" w:sz="0" w:space="0" w:color="auto" w:frame="1"/>
          <w:shd w:val="clear" w:color="auto" w:fill="FFFFFF"/>
          <w:lang w:val="en-US"/>
        </w:rPr>
        <w:t>     (1) Диплома "Вук Караџић" издаје се на прописаном обрасцу, који се налази у Прилогу 4. овог правилника и чини његов саставни дио, у облику табака величине 21 цм џ 29 цм, са прописаним текстом и ликом Вука Караџића на унутрашњим страницама у вишебојној штампи.</w:t>
      </w:r>
      <w:r w:rsidRPr="007577D8">
        <w:rPr>
          <w:rFonts w:ascii="Arial" w:eastAsia="Times New Roman" w:hAnsi="Arial" w:cs="Arial"/>
          <w:color w:val="000000"/>
          <w:sz w:val="18"/>
          <w:szCs w:val="18"/>
          <w:bdr w:val="none" w:sz="0" w:space="0" w:color="auto" w:frame="1"/>
          <w:shd w:val="clear" w:color="auto" w:fill="FFFFFF"/>
          <w:lang w:val="en-US"/>
        </w:rPr>
        <w:br/>
        <w:t>     (2) Посебна диплома издаје се на прописаном обрасцу, који се налази у Прилогу 5. овог правилника и чини његов саставни дио, у облику табака величине 21 цм џ 29 цм, са прописаним текстом и детаљима Мирослављевог јеванђеља на унутрашњим страницама у вишебојној штампи.</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44" w:name="clan500000023"/>
      <w:bookmarkEnd w:id="44"/>
      <w:r w:rsidRPr="007577D8">
        <w:rPr>
          <w:rFonts w:ascii="Arial" w:eastAsia="Times New Roman" w:hAnsi="Arial" w:cs="Arial"/>
          <w:b/>
          <w:bCs/>
          <w:color w:val="000000"/>
          <w:sz w:val="20"/>
          <w:szCs w:val="20"/>
          <w:bdr w:val="none" w:sz="0" w:space="0" w:color="auto" w:frame="1"/>
          <w:lang w:val="en-US"/>
        </w:rPr>
        <w:t>Члан 23.</w:t>
      </w:r>
      <w:r w:rsidRPr="007577D8">
        <w:rPr>
          <w:rFonts w:ascii="Arial" w:eastAsia="Times New Roman" w:hAnsi="Arial" w:cs="Arial"/>
          <w:noProof/>
          <w:color w:val="000000"/>
          <w:sz w:val="20"/>
          <w:szCs w:val="20"/>
          <w:lang w:val="en-US"/>
        </w:rPr>
        <w:drawing>
          <wp:inline distT="0" distB="0" distL="0" distR="0" wp14:anchorId="53B5686F" wp14:editId="67E5FC7D">
            <wp:extent cx="76200" cy="76200"/>
            <wp:effectExtent l="0" t="0" r="0" b="0"/>
            <wp:docPr id="67" name="Picture 67"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71743EB1" wp14:editId="3AFB8F4A">
            <wp:extent cx="76200" cy="76200"/>
            <wp:effectExtent l="0" t="0" r="0" b="0"/>
            <wp:docPr id="68" name="Picture 68"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1395FA60" wp14:editId="13F00062">
            <wp:extent cx="76200" cy="76200"/>
            <wp:effectExtent l="0" t="0" r="0" b="0"/>
            <wp:docPr id="69" name="Picture 69"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rPr>
          <w:rFonts w:ascii="Times New Roman" w:eastAsia="Times New Roman" w:hAnsi="Times New Roman" w:cs="Times New Roman"/>
          <w:sz w:val="24"/>
          <w:szCs w:val="24"/>
          <w:lang w:val="en-US"/>
        </w:rPr>
      </w:pPr>
      <w:bookmarkStart w:id="45" w:name="10023"/>
      <w:bookmarkEnd w:id="45"/>
      <w:r w:rsidRPr="007577D8">
        <w:rPr>
          <w:rFonts w:ascii="Arial" w:eastAsia="Times New Roman" w:hAnsi="Arial" w:cs="Arial"/>
          <w:color w:val="000000"/>
          <w:sz w:val="18"/>
          <w:szCs w:val="18"/>
          <w:bdr w:val="none" w:sz="0" w:space="0" w:color="auto" w:frame="1"/>
          <w:shd w:val="clear" w:color="auto" w:fill="FFFFFF"/>
          <w:lang w:val="en-US"/>
        </w:rPr>
        <w:t>     Ступањем на снагу овог правилника престају да важе Правилник о врсти диплома у основној школи и начину и условима за њихово додјељивање ("Службени гласник Републике Српске", број 77/09) и Правилник о избору и проглашењу ученика генерације у основној школи ("Службени гласник Републике Српске", бр. 45/12 и 38/13).</w:t>
      </w:r>
      <w:r w:rsidRPr="007577D8">
        <w:rPr>
          <w:rFonts w:ascii="Arial" w:eastAsia="Times New Roman" w:hAnsi="Arial" w:cs="Arial"/>
          <w:color w:val="000000"/>
          <w:sz w:val="18"/>
          <w:szCs w:val="18"/>
          <w:bdr w:val="none" w:sz="0" w:space="0" w:color="auto" w:frame="1"/>
          <w:shd w:val="clear" w:color="auto" w:fill="FFFFFF"/>
          <w:lang w:val="en-US"/>
        </w:rPr>
        <w:br/>
      </w:r>
    </w:p>
    <w:p w:rsidR="007577D8" w:rsidRPr="007577D8" w:rsidRDefault="007577D8" w:rsidP="007577D8">
      <w:pPr>
        <w:shd w:val="clear" w:color="auto" w:fill="FFFFFF"/>
        <w:spacing w:after="0" w:line="240" w:lineRule="auto"/>
        <w:jc w:val="center"/>
        <w:rPr>
          <w:rFonts w:ascii="Arial" w:eastAsia="Times New Roman" w:hAnsi="Arial" w:cs="Arial"/>
          <w:color w:val="000000"/>
          <w:sz w:val="20"/>
          <w:szCs w:val="20"/>
          <w:lang w:val="en-US"/>
        </w:rPr>
      </w:pPr>
      <w:bookmarkStart w:id="46" w:name="clan500000024"/>
      <w:bookmarkEnd w:id="46"/>
      <w:r w:rsidRPr="007577D8">
        <w:rPr>
          <w:rFonts w:ascii="Arial" w:eastAsia="Times New Roman" w:hAnsi="Arial" w:cs="Arial"/>
          <w:b/>
          <w:bCs/>
          <w:color w:val="000000"/>
          <w:sz w:val="20"/>
          <w:szCs w:val="20"/>
          <w:bdr w:val="none" w:sz="0" w:space="0" w:color="auto" w:frame="1"/>
          <w:lang w:val="en-US"/>
        </w:rPr>
        <w:t>Члан 24.</w:t>
      </w:r>
      <w:r w:rsidRPr="007577D8">
        <w:rPr>
          <w:rFonts w:ascii="Arial" w:eastAsia="Times New Roman" w:hAnsi="Arial" w:cs="Arial"/>
          <w:noProof/>
          <w:color w:val="000000"/>
          <w:sz w:val="20"/>
          <w:szCs w:val="20"/>
          <w:lang w:val="en-US"/>
        </w:rPr>
        <w:drawing>
          <wp:inline distT="0" distB="0" distL="0" distR="0" wp14:anchorId="7BB2E1E7" wp14:editId="657E3CB4">
            <wp:extent cx="76200" cy="76200"/>
            <wp:effectExtent l="0" t="0" r="0" b="0"/>
            <wp:docPr id="70" name="Picture 70"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1891617E" wp14:editId="4123C037">
            <wp:extent cx="76200" cy="76200"/>
            <wp:effectExtent l="0" t="0" r="0" b="0"/>
            <wp:docPr id="71" name="Picture 71"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577D8">
        <w:rPr>
          <w:rFonts w:ascii="Arial" w:eastAsia="Times New Roman" w:hAnsi="Arial" w:cs="Arial"/>
          <w:noProof/>
          <w:color w:val="000000"/>
          <w:sz w:val="20"/>
          <w:szCs w:val="20"/>
          <w:lang w:val="en-US"/>
        </w:rPr>
        <w:drawing>
          <wp:inline distT="0" distB="0" distL="0" distR="0" wp14:anchorId="1C55DAF2" wp14:editId="641D1269">
            <wp:extent cx="76200" cy="76200"/>
            <wp:effectExtent l="0" t="0" r="0" b="0"/>
            <wp:docPr id="72" name="Picture 72" descr="http://www.podaci.net/_verzija33/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verzija33/img/prazn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577D8" w:rsidRP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bookmarkStart w:id="47" w:name="10024"/>
      <w:bookmarkEnd w:id="47"/>
      <w:r w:rsidRPr="007577D8">
        <w:rPr>
          <w:rFonts w:ascii="Arial" w:eastAsia="Times New Roman" w:hAnsi="Arial" w:cs="Arial"/>
          <w:color w:val="000000"/>
          <w:sz w:val="18"/>
          <w:szCs w:val="18"/>
          <w:bdr w:val="none" w:sz="0" w:space="0" w:color="auto" w:frame="1"/>
          <w:shd w:val="clear" w:color="auto" w:fill="FFFFFF"/>
          <w:lang w:val="en-US"/>
        </w:rPr>
        <w:t>Овај правилник ступа на снагу осмог дана од дана објављивања у "Службеном гласнику Републике Српске".</w:t>
      </w:r>
    </w:p>
    <w:p w:rsidR="007577D8" w:rsidRPr="007577D8" w:rsidRDefault="007577D8" w:rsidP="007577D8">
      <w:pPr>
        <w:spacing w:after="0" w:line="240" w:lineRule="auto"/>
        <w:rPr>
          <w:rFonts w:ascii="Times New Roman" w:eastAsia="Times New Roman" w:hAnsi="Times New Roman" w:cs="Times New Roman"/>
          <w:sz w:val="24"/>
          <w:szCs w:val="24"/>
          <w:lang w:val="en-US"/>
        </w:rPr>
      </w:pPr>
    </w:p>
    <w:p w:rsidR="007577D8" w:rsidRPr="007577D8" w:rsidRDefault="007577D8" w:rsidP="007577D8">
      <w:pPr>
        <w:spacing w:after="0" w:line="240" w:lineRule="auto"/>
        <w:jc w:val="center"/>
        <w:rPr>
          <w:rFonts w:ascii="Times New Roman" w:eastAsia="Times New Roman" w:hAnsi="Times New Roman" w:cs="Times New Roman"/>
          <w:sz w:val="24"/>
          <w:szCs w:val="24"/>
          <w:lang w:val="en-US"/>
        </w:rPr>
      </w:pPr>
      <w:r w:rsidRPr="007577D8">
        <w:rPr>
          <w:rFonts w:ascii="Arial" w:eastAsia="Times New Roman" w:hAnsi="Arial" w:cs="Arial"/>
          <w:color w:val="000000"/>
          <w:sz w:val="18"/>
          <w:szCs w:val="18"/>
          <w:bdr w:val="none" w:sz="0" w:space="0" w:color="auto" w:frame="1"/>
          <w:shd w:val="clear" w:color="auto" w:fill="FFFFFF"/>
          <w:lang w:val="en-US"/>
        </w:rPr>
        <w:t>Број: 07.041/020-2482/20</w:t>
      </w:r>
    </w:p>
    <w:p w:rsidR="007577D8" w:rsidRPr="007577D8" w:rsidRDefault="007577D8" w:rsidP="007577D8">
      <w:pPr>
        <w:spacing w:after="0" w:line="240" w:lineRule="auto"/>
        <w:rPr>
          <w:rFonts w:ascii="Times New Roman" w:eastAsia="Times New Roman" w:hAnsi="Times New Roman" w:cs="Times New Roman"/>
          <w:sz w:val="24"/>
          <w:szCs w:val="24"/>
          <w:lang w:val="en-US"/>
        </w:rPr>
      </w:pPr>
      <w:r w:rsidRPr="007577D8">
        <w:rPr>
          <w:rFonts w:ascii="Arial" w:eastAsia="Times New Roman" w:hAnsi="Arial" w:cs="Arial"/>
          <w:color w:val="000000"/>
          <w:sz w:val="18"/>
          <w:szCs w:val="18"/>
          <w:bdr w:val="none" w:sz="0" w:space="0" w:color="auto" w:frame="1"/>
          <w:shd w:val="clear" w:color="auto" w:fill="FFFFFF"/>
          <w:lang w:val="en-US"/>
        </w:rPr>
        <w:br/>
        <w:t>     1. фебруара 2021. године, Бањалука</w:t>
      </w: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r w:rsidRPr="007577D8">
        <w:rPr>
          <w:rFonts w:ascii="Arial" w:eastAsia="Times New Roman" w:hAnsi="Arial" w:cs="Arial"/>
          <w:color w:val="000000"/>
          <w:sz w:val="18"/>
          <w:szCs w:val="18"/>
          <w:bdr w:val="none" w:sz="0" w:space="0" w:color="auto" w:frame="1"/>
          <w:shd w:val="clear" w:color="auto" w:fill="FFFFFF"/>
          <w:lang w:val="en-US"/>
        </w:rPr>
        <w:t>Министар, мр Наталија Тривић, с.р.</w:t>
      </w: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bookmarkStart w:id="48" w:name="_GoBack"/>
      <w:bookmarkEnd w:id="48"/>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Default="007577D8" w:rsidP="007577D8">
      <w:pPr>
        <w:spacing w:after="0" w:line="240" w:lineRule="auto"/>
        <w:jc w:val="center"/>
        <w:rPr>
          <w:rFonts w:ascii="Arial" w:eastAsia="Times New Roman" w:hAnsi="Arial" w:cs="Arial"/>
          <w:color w:val="000000"/>
          <w:sz w:val="18"/>
          <w:szCs w:val="18"/>
          <w:bdr w:val="none" w:sz="0" w:space="0" w:color="auto" w:frame="1"/>
          <w:shd w:val="clear" w:color="auto" w:fill="FFFFFF"/>
          <w:lang w:val="en-US"/>
        </w:rPr>
      </w:pPr>
    </w:p>
    <w:p w:rsidR="007577D8" w:rsidRPr="007577D8" w:rsidRDefault="007577D8" w:rsidP="007577D8">
      <w:pPr>
        <w:spacing w:after="0" w:line="240" w:lineRule="auto"/>
        <w:jc w:val="center"/>
        <w:rPr>
          <w:rFonts w:ascii="Times New Roman" w:eastAsia="Times New Roman" w:hAnsi="Times New Roman" w:cs="Times New Roman"/>
          <w:sz w:val="24"/>
          <w:szCs w:val="24"/>
          <w:lang w:val="en-US"/>
        </w:rPr>
      </w:pPr>
    </w:p>
    <w:p w:rsidR="007577D8" w:rsidRPr="007577D8" w:rsidRDefault="007577D8" w:rsidP="007577D8">
      <w:pPr>
        <w:spacing w:after="0" w:line="240" w:lineRule="auto"/>
        <w:rPr>
          <w:rFonts w:ascii="Times New Roman" w:eastAsia="Times New Roman" w:hAnsi="Times New Roman" w:cs="Times New Roman"/>
          <w:sz w:val="24"/>
          <w:szCs w:val="24"/>
          <w:lang w:val="en-US"/>
        </w:rPr>
      </w:pPr>
    </w:p>
    <w:p w:rsidR="007577D8" w:rsidRPr="007577D8" w:rsidRDefault="007577D8" w:rsidP="007577D8">
      <w:pPr>
        <w:spacing w:after="0" w:line="240" w:lineRule="auto"/>
        <w:jc w:val="center"/>
        <w:rPr>
          <w:rFonts w:ascii="Times New Roman" w:eastAsia="Times New Roman" w:hAnsi="Times New Roman" w:cs="Times New Roman"/>
          <w:sz w:val="24"/>
          <w:szCs w:val="24"/>
          <w:lang w:val="en-US"/>
        </w:rPr>
      </w:pPr>
      <w:r w:rsidRPr="007577D8">
        <w:rPr>
          <w:rFonts w:ascii="Arial" w:eastAsia="Times New Roman" w:hAnsi="Arial" w:cs="Arial"/>
          <w:color w:val="000000"/>
          <w:sz w:val="18"/>
          <w:szCs w:val="18"/>
          <w:bdr w:val="none" w:sz="0" w:space="0" w:color="auto" w:frame="1"/>
          <w:shd w:val="clear" w:color="auto" w:fill="FFFFFF"/>
          <w:lang w:val="en-US"/>
        </w:rPr>
        <w:lastRenderedPageBreak/>
        <w:t>ПРИЛОГ 1.</w:t>
      </w:r>
    </w:p>
    <w:p w:rsidR="007577D8" w:rsidRPr="007577D8" w:rsidRDefault="007577D8" w:rsidP="007577D8">
      <w:pPr>
        <w:spacing w:after="0" w:line="240" w:lineRule="auto"/>
        <w:rPr>
          <w:rFonts w:ascii="Times New Roman" w:eastAsia="Times New Roman" w:hAnsi="Times New Roman" w:cs="Times New Roman"/>
          <w:sz w:val="24"/>
          <w:szCs w:val="24"/>
          <w:lang w:val="en-US"/>
        </w:rPr>
      </w:pPr>
    </w:p>
    <w:p w:rsidR="007577D8" w:rsidRPr="007577D8" w:rsidRDefault="007577D8" w:rsidP="007577D8">
      <w:pPr>
        <w:spacing w:after="0" w:line="240" w:lineRule="auto"/>
        <w:jc w:val="center"/>
        <w:rPr>
          <w:rFonts w:ascii="Times New Roman" w:eastAsia="Times New Roman" w:hAnsi="Times New Roman" w:cs="Times New Roman"/>
          <w:sz w:val="24"/>
          <w:szCs w:val="24"/>
          <w:lang w:val="en-US"/>
        </w:rPr>
      </w:pPr>
      <w:r w:rsidRPr="007577D8">
        <w:rPr>
          <w:rFonts w:ascii="Arial" w:eastAsia="Times New Roman" w:hAnsi="Arial" w:cs="Arial"/>
          <w:color w:val="000000"/>
          <w:sz w:val="18"/>
          <w:szCs w:val="18"/>
          <w:bdr w:val="none" w:sz="0" w:space="0" w:color="auto" w:frame="1"/>
          <w:shd w:val="clear" w:color="auto" w:fill="FFFFFF"/>
          <w:lang w:val="en-US"/>
        </w:rPr>
        <w:t>Табела за бодовање општег успјеха</w:t>
      </w:r>
    </w:p>
    <w:p w:rsidR="007577D8" w:rsidRPr="007577D8" w:rsidRDefault="007577D8" w:rsidP="007577D8">
      <w:pPr>
        <w:spacing w:after="0" w:line="240" w:lineRule="auto"/>
        <w:rPr>
          <w:rFonts w:ascii="Times New Roman" w:eastAsia="Times New Roman" w:hAnsi="Times New Roman" w:cs="Times New Roman"/>
          <w:sz w:val="24"/>
          <w:szCs w:val="24"/>
          <w:lang w:val="en-US"/>
        </w:rPr>
      </w:pPr>
      <w:r w:rsidRPr="007577D8">
        <w:rPr>
          <w:rFonts w:ascii="Arial" w:eastAsia="Times New Roman" w:hAnsi="Arial" w:cs="Arial"/>
          <w:color w:val="000000"/>
          <w:sz w:val="18"/>
          <w:szCs w:val="18"/>
          <w:bdr w:val="none" w:sz="0" w:space="0" w:color="auto" w:frame="1"/>
          <w:shd w:val="clear" w:color="auto" w:fill="FFFFFF"/>
          <w:lang w:val="en-US"/>
        </w:rPr>
        <w:br/>
        <w:t>     </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bdr w:val="none" w:sz="0" w:space="0" w:color="auto" w:frame="1"/>
          <w:shd w:val="clear" w:color="auto" w:fill="FFFFFF"/>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w:t>
      </w:r>
      <w:r>
        <w:rPr>
          <w:rFonts w:ascii="Courier New" w:eastAsia="Times New Roman" w:hAnsi="Courier New" w:cs="Courier New"/>
          <w:color w:val="000000"/>
          <w:sz w:val="20"/>
          <w:szCs w:val="20"/>
          <w:bdr w:val="none" w:sz="0" w:space="0" w:color="auto" w:frame="1"/>
          <w:shd w:val="clear" w:color="auto" w:fill="FFFFFF"/>
          <w:lang w:val="en-US"/>
        </w:rPr>
        <w:t>-------------------------</w:t>
      </w:r>
      <w:r w:rsidRPr="007577D8">
        <w:rPr>
          <w:rFonts w:ascii="Courier New" w:eastAsia="Times New Roman" w:hAnsi="Courier New" w:cs="Courier New"/>
          <w:color w:val="000000"/>
          <w:sz w:val="20"/>
          <w:szCs w:val="20"/>
          <w:bdr w:val="none" w:sz="0" w:space="0" w:color="auto" w:frame="1"/>
          <w:shd w:val="clear" w:color="auto" w:fill="FFFFFF"/>
          <w:lang w:val="en-US"/>
        </w:rPr>
        <w:t>----------------------------</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bdr w:val="none" w:sz="0" w:space="0" w:color="auto" w:frame="1"/>
          <w:shd w:val="clear" w:color="auto" w:fill="FFFFFF"/>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успјех</w:t>
      </w:r>
      <w:r w:rsidRPr="007577D8">
        <w:rPr>
          <w:rFonts w:ascii="Courier New" w:eastAsia="Times New Roman" w:hAnsi="Courier New" w:cs="Courier New"/>
          <w:color w:val="000000"/>
          <w:sz w:val="20"/>
          <w:szCs w:val="20"/>
          <w:bdr w:val="none" w:sz="0" w:space="0" w:color="auto" w:frame="1"/>
          <w:shd w:val="clear" w:color="auto" w:fill="FFFFFF"/>
          <w:lang w:val="en-US"/>
        </w:rPr>
        <w:tab/>
        <w:t>бодови</w:t>
      </w:r>
      <w:r w:rsidRPr="007577D8">
        <w:rPr>
          <w:rFonts w:ascii="Courier New" w:eastAsia="Times New Roman" w:hAnsi="Courier New" w:cs="Courier New"/>
          <w:color w:val="000000"/>
          <w:sz w:val="20"/>
          <w:szCs w:val="20"/>
          <w:bdr w:val="none" w:sz="0" w:space="0" w:color="auto" w:frame="1"/>
          <w:shd w:val="clear" w:color="auto" w:fill="FFFFFF"/>
          <w:lang w:val="en-US"/>
        </w:rPr>
        <w:tab/>
        <w:t>успјех</w:t>
      </w:r>
      <w:r w:rsidRPr="007577D8">
        <w:rPr>
          <w:rFonts w:ascii="Courier New" w:eastAsia="Times New Roman" w:hAnsi="Courier New" w:cs="Courier New"/>
          <w:color w:val="000000"/>
          <w:sz w:val="20"/>
          <w:szCs w:val="20"/>
          <w:bdr w:val="none" w:sz="0" w:space="0" w:color="auto" w:frame="1"/>
          <w:shd w:val="clear" w:color="auto" w:fill="FFFFFF"/>
          <w:lang w:val="en-US"/>
        </w:rPr>
        <w:tab/>
        <w:t>бодови</w:t>
      </w:r>
      <w:r w:rsidRPr="007577D8">
        <w:rPr>
          <w:rFonts w:ascii="Courier New" w:eastAsia="Times New Roman" w:hAnsi="Courier New" w:cs="Courier New"/>
          <w:color w:val="000000"/>
          <w:sz w:val="20"/>
          <w:szCs w:val="20"/>
          <w:bdr w:val="none" w:sz="0" w:space="0" w:color="auto" w:frame="1"/>
          <w:shd w:val="clear" w:color="auto" w:fill="FFFFFF"/>
          <w:lang w:val="en-US"/>
        </w:rPr>
        <w:tab/>
        <w:t>успјех</w:t>
      </w:r>
      <w:r w:rsidRPr="007577D8">
        <w:rPr>
          <w:rFonts w:ascii="Courier New" w:eastAsia="Times New Roman" w:hAnsi="Courier New" w:cs="Courier New"/>
          <w:color w:val="000000"/>
          <w:sz w:val="20"/>
          <w:szCs w:val="20"/>
          <w:bdr w:val="none" w:sz="0" w:space="0" w:color="auto" w:frame="1"/>
          <w:shd w:val="clear" w:color="auto" w:fill="FFFFFF"/>
          <w:lang w:val="en-US"/>
        </w:rPr>
        <w:tab/>
        <w:t>бодови</w:t>
      </w:r>
      <w:r w:rsidRPr="007577D8">
        <w:rPr>
          <w:rFonts w:ascii="Courier New" w:eastAsia="Times New Roman" w:hAnsi="Courier New" w:cs="Courier New"/>
          <w:color w:val="000000"/>
          <w:sz w:val="20"/>
          <w:szCs w:val="20"/>
          <w:bdr w:val="none" w:sz="0" w:space="0" w:color="auto" w:frame="1"/>
          <w:shd w:val="clear" w:color="auto" w:fill="FFFFFF"/>
          <w:lang w:val="en-US"/>
        </w:rPr>
        <w:tab/>
        <w:t>успјех</w:t>
      </w:r>
      <w:r w:rsidRPr="007577D8">
        <w:rPr>
          <w:rFonts w:ascii="Courier New" w:eastAsia="Times New Roman" w:hAnsi="Courier New" w:cs="Courier New"/>
          <w:color w:val="000000"/>
          <w:sz w:val="20"/>
          <w:szCs w:val="20"/>
          <w:bdr w:val="none" w:sz="0" w:space="0" w:color="auto" w:frame="1"/>
          <w:shd w:val="clear" w:color="auto" w:fill="FFFFFF"/>
          <w:lang w:val="en-US"/>
        </w:rPr>
        <w:tab/>
        <w:t>бодови</w:t>
      </w:r>
      <w:r w:rsidRPr="007577D8">
        <w:rPr>
          <w:rFonts w:ascii="Courier New" w:eastAsia="Times New Roman" w:hAnsi="Courier New" w:cs="Courier New"/>
          <w:color w:val="000000"/>
          <w:sz w:val="20"/>
          <w:szCs w:val="20"/>
          <w:bdr w:val="none" w:sz="0" w:space="0" w:color="auto" w:frame="1"/>
          <w:shd w:val="clear" w:color="auto" w:fill="FFFFFF"/>
          <w:lang w:val="en-US"/>
        </w:rPr>
        <w:tab/>
        <w:t>успјех</w:t>
      </w:r>
      <w:r w:rsidRPr="007577D8">
        <w:rPr>
          <w:rFonts w:ascii="Courier New" w:eastAsia="Times New Roman" w:hAnsi="Courier New" w:cs="Courier New"/>
          <w:color w:val="000000"/>
          <w:sz w:val="20"/>
          <w:szCs w:val="20"/>
          <w:bdr w:val="none" w:sz="0" w:space="0" w:color="auto" w:frame="1"/>
          <w:shd w:val="clear" w:color="auto" w:fill="FFFFFF"/>
          <w:lang w:val="en-US"/>
        </w:rPr>
        <w:tab/>
        <w:t>бодови</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bdr w:val="none" w:sz="0" w:space="0" w:color="auto" w:frame="1"/>
          <w:shd w:val="clear" w:color="auto" w:fill="FFFFFF"/>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w:t>
      </w:r>
      <w:r>
        <w:rPr>
          <w:rFonts w:ascii="Courier New" w:eastAsia="Times New Roman" w:hAnsi="Courier New" w:cs="Courier New"/>
          <w:color w:val="000000"/>
          <w:sz w:val="20"/>
          <w:szCs w:val="20"/>
          <w:bdr w:val="none" w:sz="0" w:space="0" w:color="auto" w:frame="1"/>
          <w:shd w:val="clear" w:color="auto" w:fill="FFFFFF"/>
          <w:lang w:val="en-US"/>
        </w:rPr>
        <w:t>------------------------</w:t>
      </w:r>
      <w:r w:rsidRPr="007577D8">
        <w:rPr>
          <w:rFonts w:ascii="Courier New" w:eastAsia="Times New Roman" w:hAnsi="Courier New" w:cs="Courier New"/>
          <w:color w:val="000000"/>
          <w:sz w:val="20"/>
          <w:szCs w:val="20"/>
          <w:bdr w:val="none" w:sz="0" w:space="0" w:color="auto" w:frame="1"/>
          <w:shd w:val="clear" w:color="auto" w:fill="FFFFFF"/>
          <w:lang w:val="en-US"/>
        </w:rPr>
        <w:t>----------------------------------------</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bdr w:val="none" w:sz="0" w:space="0" w:color="auto" w:frame="1"/>
          <w:shd w:val="clear" w:color="auto" w:fill="FFFFFF"/>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4,50</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20</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4,60</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21</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4,70</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22</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4,80</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23</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4,90</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24</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bdr w:val="none" w:sz="0" w:space="0" w:color="auto" w:frame="1"/>
          <w:shd w:val="clear" w:color="auto" w:fill="FFFFFF"/>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4,51</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20,1</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4,61</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21,1</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4,71</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22,1</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4,81</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23,1</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4,91</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24,1</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bdr w:val="none" w:sz="0" w:space="0" w:color="auto" w:frame="1"/>
          <w:shd w:val="clear" w:color="auto" w:fill="FFFFFF"/>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4,52</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20,2</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4,62</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21,2</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4,72</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22,2</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4,82</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23,2</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4,92</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24,2</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bdr w:val="none" w:sz="0" w:space="0" w:color="auto" w:frame="1"/>
          <w:shd w:val="clear" w:color="auto" w:fill="FFFFFF"/>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4,53</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20,3</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4,63</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21,3</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4,73</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22,3</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4,83</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23,3</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4,93</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24,3</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bdr w:val="none" w:sz="0" w:space="0" w:color="auto" w:frame="1"/>
          <w:shd w:val="clear" w:color="auto" w:fill="FFFFFF"/>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4,54</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20,4</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4,64</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21,4</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4,74</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22,4</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4,84</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23,4</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4,94</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24,4</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bdr w:val="none" w:sz="0" w:space="0" w:color="auto" w:frame="1"/>
          <w:shd w:val="clear" w:color="auto" w:fill="FFFFFF"/>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4,55</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20,5</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4,65</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21,5</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4,75</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22,5</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4,85</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23,5</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4,95</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24,5</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bdr w:val="none" w:sz="0" w:space="0" w:color="auto" w:frame="1"/>
          <w:shd w:val="clear" w:color="auto" w:fill="FFFFFF"/>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4,56</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20,6</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4,66</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21,6</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4,76</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22,6</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4,86</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23,6</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4,96</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24,6</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bdr w:val="none" w:sz="0" w:space="0" w:color="auto" w:frame="1"/>
          <w:shd w:val="clear" w:color="auto" w:fill="FFFFFF"/>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4,57</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20,7</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4,67</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21,7</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4,77</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22,7</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4,87</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23,7</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4,97</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24,7</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bdr w:val="none" w:sz="0" w:space="0" w:color="auto" w:frame="1"/>
          <w:shd w:val="clear" w:color="auto" w:fill="FFFFFF"/>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4,58</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20,8</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4,68</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21,8</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4,78</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22,8</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4,88</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23,8</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4,98</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24,8</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bdr w:val="none" w:sz="0" w:space="0" w:color="auto" w:frame="1"/>
          <w:shd w:val="clear" w:color="auto" w:fill="FFFFFF"/>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4,59</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20,9</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4,69</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21,9</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4,79</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22,9</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4,89</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23,9</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4,99</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24,9</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bdr w:val="none" w:sz="0" w:space="0" w:color="auto" w:frame="1"/>
          <w:shd w:val="clear" w:color="auto" w:fill="FFFFFF"/>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w:t>
      </w:r>
      <w:r w:rsidRPr="007577D8">
        <w:rPr>
          <w:rFonts w:ascii="Courier New" w:eastAsia="Times New Roman" w:hAnsi="Courier New" w:cs="Courier New"/>
          <w:color w:val="000000"/>
          <w:sz w:val="20"/>
          <w:szCs w:val="20"/>
          <w:bdr w:val="none" w:sz="0" w:space="0" w:color="auto" w:frame="1"/>
          <w:shd w:val="clear" w:color="auto" w:fill="FFFFFF"/>
          <w:lang w:val="en-US"/>
        </w:rPr>
        <w:tab/>
      </w:r>
      <w:r w:rsidRPr="007577D8">
        <w:rPr>
          <w:rFonts w:ascii="Courier New" w:eastAsia="Times New Roman" w:hAnsi="Courier New" w:cs="Courier New"/>
          <w:color w:val="000000"/>
          <w:sz w:val="20"/>
          <w:szCs w:val="20"/>
          <w:bdr w:val="none" w:sz="0" w:space="0" w:color="auto" w:frame="1"/>
          <w:shd w:val="clear" w:color="auto" w:fill="FFFFFF"/>
          <w:lang w:val="en-US"/>
        </w:rPr>
        <w:tab/>
      </w:r>
      <w:r w:rsidRPr="007577D8">
        <w:rPr>
          <w:rFonts w:ascii="Courier New" w:eastAsia="Times New Roman" w:hAnsi="Courier New" w:cs="Courier New"/>
          <w:color w:val="000000"/>
          <w:sz w:val="20"/>
          <w:szCs w:val="20"/>
          <w:bdr w:val="none" w:sz="0" w:space="0" w:color="auto" w:frame="1"/>
          <w:shd w:val="clear" w:color="auto" w:fill="FFFFFF"/>
          <w:lang w:val="en-US"/>
        </w:rPr>
        <w:tab/>
      </w:r>
      <w:r w:rsidRPr="007577D8">
        <w:rPr>
          <w:rFonts w:ascii="Courier New" w:eastAsia="Times New Roman" w:hAnsi="Courier New" w:cs="Courier New"/>
          <w:color w:val="000000"/>
          <w:sz w:val="20"/>
          <w:szCs w:val="20"/>
          <w:bdr w:val="none" w:sz="0" w:space="0" w:color="auto" w:frame="1"/>
          <w:shd w:val="clear" w:color="auto" w:fill="FFFFFF"/>
          <w:lang w:val="en-US"/>
        </w:rPr>
        <w:tab/>
      </w:r>
      <w:r w:rsidRPr="007577D8">
        <w:rPr>
          <w:rFonts w:ascii="Courier New" w:eastAsia="Times New Roman" w:hAnsi="Courier New" w:cs="Courier New"/>
          <w:color w:val="000000"/>
          <w:sz w:val="20"/>
          <w:szCs w:val="20"/>
          <w:bdr w:val="none" w:sz="0" w:space="0" w:color="auto" w:frame="1"/>
          <w:shd w:val="clear" w:color="auto" w:fill="FFFFFF"/>
          <w:lang w:val="en-US"/>
        </w:rPr>
        <w:tab/>
      </w:r>
      <w:r w:rsidRPr="007577D8">
        <w:rPr>
          <w:rFonts w:ascii="Courier New" w:eastAsia="Times New Roman" w:hAnsi="Courier New" w:cs="Courier New"/>
          <w:color w:val="000000"/>
          <w:sz w:val="20"/>
          <w:szCs w:val="20"/>
          <w:bdr w:val="none" w:sz="0" w:space="0" w:color="auto" w:frame="1"/>
          <w:shd w:val="clear" w:color="auto" w:fill="FFFFFF"/>
          <w:lang w:val="en-US"/>
        </w:rPr>
        <w:tab/>
      </w:r>
      <w:r w:rsidRPr="007577D8">
        <w:rPr>
          <w:rFonts w:ascii="Courier New" w:eastAsia="Times New Roman" w:hAnsi="Courier New" w:cs="Courier New"/>
          <w:color w:val="000000"/>
          <w:sz w:val="20"/>
          <w:szCs w:val="20"/>
          <w:bdr w:val="none" w:sz="0" w:space="0" w:color="auto" w:frame="1"/>
          <w:shd w:val="clear" w:color="auto" w:fill="FFFFFF"/>
          <w:lang w:val="en-US"/>
        </w:rPr>
        <w:tab/>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5,00</w:t>
      </w:r>
      <w:r w:rsidRPr="007577D8">
        <w:rPr>
          <w:rFonts w:ascii="Courier New" w:eastAsia="Times New Roman" w:hAnsi="Courier New" w:cs="Courier New"/>
          <w:color w:val="000000"/>
          <w:sz w:val="20"/>
          <w:szCs w:val="20"/>
          <w:bdr w:val="none" w:sz="0" w:space="0" w:color="auto" w:frame="1"/>
          <w:shd w:val="clear" w:color="auto" w:fill="FFFFFF"/>
          <w:lang w:val="en-US"/>
        </w:rPr>
        <w:tab/>
        <w:t xml:space="preserve"> 25</w:t>
      </w:r>
    </w:p>
    <w:p w:rsidR="007577D8" w:rsidRPr="007577D8" w:rsidRDefault="007577D8" w:rsidP="0075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7577D8">
        <w:rPr>
          <w:rFonts w:ascii="Courier New" w:eastAsia="Times New Roman" w:hAnsi="Courier New" w:cs="Courier New"/>
          <w:color w:val="000000"/>
          <w:sz w:val="20"/>
          <w:szCs w:val="20"/>
          <w:bdr w:val="none" w:sz="0" w:space="0" w:color="auto" w:frame="1"/>
          <w:shd w:val="clear" w:color="auto" w:fill="FFFFFF"/>
          <w:lang w:val="en-US"/>
        </w:rPr>
        <w:t>     --------</w:t>
      </w:r>
      <w:r>
        <w:rPr>
          <w:rFonts w:ascii="Courier New" w:eastAsia="Times New Roman" w:hAnsi="Courier New" w:cs="Courier New"/>
          <w:color w:val="000000"/>
          <w:sz w:val="20"/>
          <w:szCs w:val="20"/>
          <w:bdr w:val="none" w:sz="0" w:space="0" w:color="auto" w:frame="1"/>
          <w:shd w:val="clear" w:color="auto" w:fill="FFFFFF"/>
          <w:lang w:val="en-US"/>
        </w:rPr>
        <w:t>------------------------</w:t>
      </w:r>
      <w:r w:rsidRPr="007577D8">
        <w:rPr>
          <w:rFonts w:ascii="Courier New" w:eastAsia="Times New Roman" w:hAnsi="Courier New" w:cs="Courier New"/>
          <w:color w:val="000000"/>
          <w:sz w:val="20"/>
          <w:szCs w:val="20"/>
          <w:bdr w:val="none" w:sz="0" w:space="0" w:color="auto" w:frame="1"/>
          <w:shd w:val="clear" w:color="auto" w:fill="FFFFFF"/>
          <w:lang w:val="en-US"/>
        </w:rPr>
        <w:t>---------------------------------------</w:t>
      </w:r>
    </w:p>
    <w:p w:rsidR="00324630" w:rsidRDefault="00324630"/>
    <w:sectPr w:rsidR="00324630" w:rsidSect="007577D8">
      <w:pgSz w:w="12240" w:h="15840"/>
      <w:pgMar w:top="709" w:right="90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D8"/>
    <w:rsid w:val="00324630"/>
    <w:rsid w:val="0075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947D"/>
  <w15:chartTrackingRefBased/>
  <w15:docId w15:val="{BBE34A35-475D-41F7-B5E9-0408E70D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6355">
      <w:bodyDiv w:val="1"/>
      <w:marLeft w:val="0"/>
      <w:marRight w:val="0"/>
      <w:marTop w:val="0"/>
      <w:marBottom w:val="0"/>
      <w:divBdr>
        <w:top w:val="none" w:sz="0" w:space="0" w:color="auto"/>
        <w:left w:val="none" w:sz="0" w:space="0" w:color="auto"/>
        <w:bottom w:val="none" w:sz="0" w:space="0" w:color="auto"/>
        <w:right w:val="none" w:sz="0" w:space="0" w:color="auto"/>
      </w:divBdr>
      <w:divsChild>
        <w:div w:id="790782461">
          <w:marLeft w:val="0"/>
          <w:marRight w:val="0"/>
          <w:marTop w:val="0"/>
          <w:marBottom w:val="0"/>
          <w:divBdr>
            <w:top w:val="none" w:sz="0" w:space="0" w:color="auto"/>
            <w:left w:val="none" w:sz="0" w:space="0" w:color="auto"/>
            <w:bottom w:val="none" w:sz="0" w:space="0" w:color="auto"/>
            <w:right w:val="none" w:sz="0" w:space="0" w:color="auto"/>
          </w:divBdr>
        </w:div>
        <w:div w:id="1221164286">
          <w:marLeft w:val="0"/>
          <w:marRight w:val="0"/>
          <w:marTop w:val="0"/>
          <w:marBottom w:val="0"/>
          <w:divBdr>
            <w:top w:val="none" w:sz="0" w:space="0" w:color="auto"/>
            <w:left w:val="none" w:sz="0" w:space="0" w:color="auto"/>
            <w:bottom w:val="none" w:sz="0" w:space="0" w:color="auto"/>
            <w:right w:val="none" w:sz="0" w:space="0" w:color="auto"/>
          </w:divBdr>
        </w:div>
        <w:div w:id="1306395993">
          <w:marLeft w:val="0"/>
          <w:marRight w:val="0"/>
          <w:marTop w:val="0"/>
          <w:marBottom w:val="0"/>
          <w:divBdr>
            <w:top w:val="none" w:sz="0" w:space="0" w:color="auto"/>
            <w:left w:val="none" w:sz="0" w:space="0" w:color="auto"/>
            <w:bottom w:val="none" w:sz="0" w:space="0" w:color="auto"/>
            <w:right w:val="none" w:sz="0" w:space="0" w:color="auto"/>
          </w:divBdr>
        </w:div>
        <w:div w:id="557324375">
          <w:marLeft w:val="0"/>
          <w:marRight w:val="0"/>
          <w:marTop w:val="0"/>
          <w:marBottom w:val="0"/>
          <w:divBdr>
            <w:top w:val="none" w:sz="0" w:space="0" w:color="auto"/>
            <w:left w:val="none" w:sz="0" w:space="0" w:color="auto"/>
            <w:bottom w:val="none" w:sz="0" w:space="0" w:color="auto"/>
            <w:right w:val="none" w:sz="0" w:space="0" w:color="auto"/>
          </w:divBdr>
        </w:div>
        <w:div w:id="1188181032">
          <w:marLeft w:val="0"/>
          <w:marRight w:val="0"/>
          <w:marTop w:val="0"/>
          <w:marBottom w:val="0"/>
          <w:divBdr>
            <w:top w:val="none" w:sz="0" w:space="0" w:color="auto"/>
            <w:left w:val="none" w:sz="0" w:space="0" w:color="auto"/>
            <w:bottom w:val="none" w:sz="0" w:space="0" w:color="auto"/>
            <w:right w:val="none" w:sz="0" w:space="0" w:color="auto"/>
          </w:divBdr>
        </w:div>
        <w:div w:id="1955869098">
          <w:marLeft w:val="0"/>
          <w:marRight w:val="0"/>
          <w:marTop w:val="0"/>
          <w:marBottom w:val="0"/>
          <w:divBdr>
            <w:top w:val="none" w:sz="0" w:space="0" w:color="auto"/>
            <w:left w:val="none" w:sz="0" w:space="0" w:color="auto"/>
            <w:bottom w:val="none" w:sz="0" w:space="0" w:color="auto"/>
            <w:right w:val="none" w:sz="0" w:space="0" w:color="auto"/>
          </w:divBdr>
        </w:div>
        <w:div w:id="1518349424">
          <w:marLeft w:val="0"/>
          <w:marRight w:val="0"/>
          <w:marTop w:val="0"/>
          <w:marBottom w:val="0"/>
          <w:divBdr>
            <w:top w:val="none" w:sz="0" w:space="0" w:color="auto"/>
            <w:left w:val="none" w:sz="0" w:space="0" w:color="auto"/>
            <w:bottom w:val="none" w:sz="0" w:space="0" w:color="auto"/>
            <w:right w:val="none" w:sz="0" w:space="0" w:color="auto"/>
          </w:divBdr>
        </w:div>
        <w:div w:id="1767460589">
          <w:marLeft w:val="0"/>
          <w:marRight w:val="0"/>
          <w:marTop w:val="0"/>
          <w:marBottom w:val="0"/>
          <w:divBdr>
            <w:top w:val="none" w:sz="0" w:space="0" w:color="auto"/>
            <w:left w:val="none" w:sz="0" w:space="0" w:color="auto"/>
            <w:bottom w:val="none" w:sz="0" w:space="0" w:color="auto"/>
            <w:right w:val="none" w:sz="0" w:space="0" w:color="auto"/>
          </w:divBdr>
        </w:div>
        <w:div w:id="56393220">
          <w:marLeft w:val="0"/>
          <w:marRight w:val="0"/>
          <w:marTop w:val="0"/>
          <w:marBottom w:val="0"/>
          <w:divBdr>
            <w:top w:val="none" w:sz="0" w:space="0" w:color="auto"/>
            <w:left w:val="none" w:sz="0" w:space="0" w:color="auto"/>
            <w:bottom w:val="none" w:sz="0" w:space="0" w:color="auto"/>
            <w:right w:val="none" w:sz="0" w:space="0" w:color="auto"/>
          </w:divBdr>
        </w:div>
        <w:div w:id="118502435">
          <w:marLeft w:val="0"/>
          <w:marRight w:val="0"/>
          <w:marTop w:val="0"/>
          <w:marBottom w:val="0"/>
          <w:divBdr>
            <w:top w:val="none" w:sz="0" w:space="0" w:color="auto"/>
            <w:left w:val="none" w:sz="0" w:space="0" w:color="auto"/>
            <w:bottom w:val="none" w:sz="0" w:space="0" w:color="auto"/>
            <w:right w:val="none" w:sz="0" w:space="0" w:color="auto"/>
          </w:divBdr>
        </w:div>
        <w:div w:id="699206108">
          <w:marLeft w:val="0"/>
          <w:marRight w:val="0"/>
          <w:marTop w:val="0"/>
          <w:marBottom w:val="0"/>
          <w:divBdr>
            <w:top w:val="none" w:sz="0" w:space="0" w:color="auto"/>
            <w:left w:val="none" w:sz="0" w:space="0" w:color="auto"/>
            <w:bottom w:val="none" w:sz="0" w:space="0" w:color="auto"/>
            <w:right w:val="none" w:sz="0" w:space="0" w:color="auto"/>
          </w:divBdr>
        </w:div>
        <w:div w:id="1462263694">
          <w:marLeft w:val="0"/>
          <w:marRight w:val="0"/>
          <w:marTop w:val="0"/>
          <w:marBottom w:val="0"/>
          <w:divBdr>
            <w:top w:val="none" w:sz="0" w:space="0" w:color="auto"/>
            <w:left w:val="none" w:sz="0" w:space="0" w:color="auto"/>
            <w:bottom w:val="none" w:sz="0" w:space="0" w:color="auto"/>
            <w:right w:val="none" w:sz="0" w:space="0" w:color="auto"/>
          </w:divBdr>
        </w:div>
        <w:div w:id="1729263328">
          <w:marLeft w:val="0"/>
          <w:marRight w:val="0"/>
          <w:marTop w:val="0"/>
          <w:marBottom w:val="0"/>
          <w:divBdr>
            <w:top w:val="none" w:sz="0" w:space="0" w:color="auto"/>
            <w:left w:val="none" w:sz="0" w:space="0" w:color="auto"/>
            <w:bottom w:val="none" w:sz="0" w:space="0" w:color="auto"/>
            <w:right w:val="none" w:sz="0" w:space="0" w:color="auto"/>
          </w:divBdr>
        </w:div>
        <w:div w:id="654530824">
          <w:marLeft w:val="0"/>
          <w:marRight w:val="0"/>
          <w:marTop w:val="0"/>
          <w:marBottom w:val="0"/>
          <w:divBdr>
            <w:top w:val="none" w:sz="0" w:space="0" w:color="auto"/>
            <w:left w:val="none" w:sz="0" w:space="0" w:color="auto"/>
            <w:bottom w:val="none" w:sz="0" w:space="0" w:color="auto"/>
            <w:right w:val="none" w:sz="0" w:space="0" w:color="auto"/>
          </w:divBdr>
        </w:div>
        <w:div w:id="888879618">
          <w:marLeft w:val="0"/>
          <w:marRight w:val="0"/>
          <w:marTop w:val="0"/>
          <w:marBottom w:val="0"/>
          <w:divBdr>
            <w:top w:val="none" w:sz="0" w:space="0" w:color="auto"/>
            <w:left w:val="none" w:sz="0" w:space="0" w:color="auto"/>
            <w:bottom w:val="none" w:sz="0" w:space="0" w:color="auto"/>
            <w:right w:val="none" w:sz="0" w:space="0" w:color="auto"/>
          </w:divBdr>
        </w:div>
        <w:div w:id="2143380969">
          <w:marLeft w:val="0"/>
          <w:marRight w:val="0"/>
          <w:marTop w:val="0"/>
          <w:marBottom w:val="0"/>
          <w:divBdr>
            <w:top w:val="none" w:sz="0" w:space="0" w:color="auto"/>
            <w:left w:val="none" w:sz="0" w:space="0" w:color="auto"/>
            <w:bottom w:val="none" w:sz="0" w:space="0" w:color="auto"/>
            <w:right w:val="none" w:sz="0" w:space="0" w:color="auto"/>
          </w:divBdr>
        </w:div>
        <w:div w:id="1256745916">
          <w:marLeft w:val="0"/>
          <w:marRight w:val="0"/>
          <w:marTop w:val="0"/>
          <w:marBottom w:val="0"/>
          <w:divBdr>
            <w:top w:val="none" w:sz="0" w:space="0" w:color="auto"/>
            <w:left w:val="none" w:sz="0" w:space="0" w:color="auto"/>
            <w:bottom w:val="none" w:sz="0" w:space="0" w:color="auto"/>
            <w:right w:val="none" w:sz="0" w:space="0" w:color="auto"/>
          </w:divBdr>
        </w:div>
        <w:div w:id="904220211">
          <w:marLeft w:val="0"/>
          <w:marRight w:val="0"/>
          <w:marTop w:val="0"/>
          <w:marBottom w:val="0"/>
          <w:divBdr>
            <w:top w:val="none" w:sz="0" w:space="0" w:color="auto"/>
            <w:left w:val="none" w:sz="0" w:space="0" w:color="auto"/>
            <w:bottom w:val="none" w:sz="0" w:space="0" w:color="auto"/>
            <w:right w:val="none" w:sz="0" w:space="0" w:color="auto"/>
          </w:divBdr>
        </w:div>
        <w:div w:id="631639948">
          <w:marLeft w:val="0"/>
          <w:marRight w:val="0"/>
          <w:marTop w:val="0"/>
          <w:marBottom w:val="0"/>
          <w:divBdr>
            <w:top w:val="none" w:sz="0" w:space="0" w:color="auto"/>
            <w:left w:val="none" w:sz="0" w:space="0" w:color="auto"/>
            <w:bottom w:val="none" w:sz="0" w:space="0" w:color="auto"/>
            <w:right w:val="none" w:sz="0" w:space="0" w:color="auto"/>
          </w:divBdr>
        </w:div>
        <w:div w:id="1756246663">
          <w:marLeft w:val="0"/>
          <w:marRight w:val="0"/>
          <w:marTop w:val="0"/>
          <w:marBottom w:val="0"/>
          <w:divBdr>
            <w:top w:val="none" w:sz="0" w:space="0" w:color="auto"/>
            <w:left w:val="none" w:sz="0" w:space="0" w:color="auto"/>
            <w:bottom w:val="none" w:sz="0" w:space="0" w:color="auto"/>
            <w:right w:val="none" w:sz="0" w:space="0" w:color="auto"/>
          </w:divBdr>
        </w:div>
        <w:div w:id="1964843689">
          <w:marLeft w:val="0"/>
          <w:marRight w:val="0"/>
          <w:marTop w:val="0"/>
          <w:marBottom w:val="0"/>
          <w:divBdr>
            <w:top w:val="none" w:sz="0" w:space="0" w:color="auto"/>
            <w:left w:val="none" w:sz="0" w:space="0" w:color="auto"/>
            <w:bottom w:val="none" w:sz="0" w:space="0" w:color="auto"/>
            <w:right w:val="none" w:sz="0" w:space="0" w:color="auto"/>
          </w:divBdr>
        </w:div>
        <w:div w:id="1014527808">
          <w:marLeft w:val="0"/>
          <w:marRight w:val="0"/>
          <w:marTop w:val="0"/>
          <w:marBottom w:val="0"/>
          <w:divBdr>
            <w:top w:val="none" w:sz="0" w:space="0" w:color="auto"/>
            <w:left w:val="none" w:sz="0" w:space="0" w:color="auto"/>
            <w:bottom w:val="none" w:sz="0" w:space="0" w:color="auto"/>
            <w:right w:val="none" w:sz="0" w:space="0" w:color="auto"/>
          </w:divBdr>
        </w:div>
        <w:div w:id="64304231">
          <w:marLeft w:val="0"/>
          <w:marRight w:val="0"/>
          <w:marTop w:val="0"/>
          <w:marBottom w:val="0"/>
          <w:divBdr>
            <w:top w:val="none" w:sz="0" w:space="0" w:color="auto"/>
            <w:left w:val="none" w:sz="0" w:space="0" w:color="auto"/>
            <w:bottom w:val="none" w:sz="0" w:space="0" w:color="auto"/>
            <w:right w:val="none" w:sz="0" w:space="0" w:color="auto"/>
          </w:divBdr>
        </w:div>
        <w:div w:id="1717242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aci.net/_verzija33/rezultati.php" TargetMode="External"/><Relationship Id="rId5" Type="http://schemas.openxmlformats.org/officeDocument/2006/relationships/hyperlink" Target="http://www.podaci.net/_verzija33/rezultati.php"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3353</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Vesna_sekretar</dc:creator>
  <cp:keywords/>
  <dc:description/>
  <cp:lastModifiedBy>Vesna_sekretar</cp:lastModifiedBy>
  <cp:revision>1</cp:revision>
  <dcterms:created xsi:type="dcterms:W3CDTF">2021-08-24T07:22:00Z</dcterms:created>
  <dcterms:modified xsi:type="dcterms:W3CDTF">2021-08-24T07:25:00Z</dcterms:modified>
</cp:coreProperties>
</file>